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D1" w:rsidRDefault="00F8436A" w:rsidP="00A960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ЛИВЕНСКОГО</w:t>
      </w:r>
      <w:r w:rsidR="00A960D1">
        <w:rPr>
          <w:b/>
          <w:sz w:val="26"/>
          <w:szCs w:val="26"/>
        </w:rPr>
        <w:t xml:space="preserve"> СЕЛЬСКОГО ПОСЕЛЕНИЯ</w:t>
      </w:r>
    </w:p>
    <w:p w:rsidR="00A960D1" w:rsidRDefault="00A960D1" w:rsidP="00A960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A960D1" w:rsidRDefault="00A960D1" w:rsidP="00A960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A960D1" w:rsidRDefault="00A960D1" w:rsidP="00A960D1">
      <w:pPr>
        <w:jc w:val="center"/>
        <w:rPr>
          <w:sz w:val="26"/>
          <w:szCs w:val="26"/>
        </w:rPr>
      </w:pPr>
    </w:p>
    <w:p w:rsidR="00A960D1" w:rsidRDefault="00A960D1" w:rsidP="00A960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A960D1" w:rsidRDefault="00A960D1" w:rsidP="00A960D1"/>
    <w:p w:rsidR="00A960D1" w:rsidRDefault="003052A4" w:rsidP="00A960D1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10</w:t>
      </w:r>
      <w:r w:rsidR="005C71CB">
        <w:rPr>
          <w:sz w:val="26"/>
          <w:szCs w:val="26"/>
          <w:u w:val="single"/>
        </w:rPr>
        <w:t>.07</w:t>
      </w:r>
      <w:r w:rsidR="00332FE2">
        <w:rPr>
          <w:sz w:val="26"/>
          <w:szCs w:val="26"/>
          <w:u w:val="single"/>
        </w:rPr>
        <w:t>.2023</w:t>
      </w:r>
      <w:r w:rsidR="00D47B97">
        <w:rPr>
          <w:sz w:val="26"/>
          <w:szCs w:val="26"/>
          <w:u w:val="single"/>
        </w:rPr>
        <w:t xml:space="preserve">  г.</w:t>
      </w:r>
      <w:r w:rsidR="00332FE2">
        <w:rPr>
          <w:sz w:val="26"/>
          <w:szCs w:val="26"/>
          <w:u w:val="single"/>
        </w:rPr>
        <w:t xml:space="preserve">  № 24</w:t>
      </w:r>
      <w:r w:rsidR="00F8436A">
        <w:rPr>
          <w:sz w:val="26"/>
          <w:szCs w:val="26"/>
          <w:u w:val="single"/>
        </w:rPr>
        <w:t>-р</w:t>
      </w:r>
    </w:p>
    <w:p w:rsidR="00A960D1" w:rsidRPr="00F8436A" w:rsidRDefault="00F8436A" w:rsidP="00A960D1">
      <w:pPr>
        <w:rPr>
          <w:sz w:val="22"/>
          <w:szCs w:val="22"/>
        </w:rPr>
      </w:pPr>
      <w:proofErr w:type="gramStart"/>
      <w:r w:rsidRPr="00F8436A">
        <w:rPr>
          <w:sz w:val="22"/>
          <w:szCs w:val="22"/>
        </w:rPr>
        <w:t>с</w:t>
      </w:r>
      <w:proofErr w:type="gramEnd"/>
      <w:r w:rsidRPr="00F8436A">
        <w:rPr>
          <w:sz w:val="22"/>
          <w:szCs w:val="22"/>
        </w:rPr>
        <w:t>. Ливенка</w:t>
      </w:r>
    </w:p>
    <w:p w:rsidR="00A960D1" w:rsidRPr="00F8436A" w:rsidRDefault="00A960D1" w:rsidP="00A960D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8C1922" w:rsidRPr="00CB698B" w:rsidRDefault="00A960D1" w:rsidP="00CB698B">
      <w:pPr>
        <w:ind w:right="4677"/>
        <w:jc w:val="both"/>
        <w:rPr>
          <w:sz w:val="26"/>
          <w:szCs w:val="26"/>
        </w:rPr>
      </w:pPr>
      <w:r>
        <w:rPr>
          <w:sz w:val="26"/>
          <w:szCs w:val="26"/>
        </w:rPr>
        <w:t>Об  определении мест для размещения</w:t>
      </w:r>
      <w:r w:rsidR="00CB69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печатных </w:t>
      </w:r>
      <w:r w:rsidR="00CB698B">
        <w:rPr>
          <w:sz w:val="26"/>
          <w:szCs w:val="26"/>
        </w:rPr>
        <w:t xml:space="preserve">предвыборных </w:t>
      </w:r>
      <w:r>
        <w:rPr>
          <w:sz w:val="26"/>
          <w:szCs w:val="26"/>
        </w:rPr>
        <w:t>агитаци</w:t>
      </w:r>
      <w:r w:rsidR="004E779F">
        <w:rPr>
          <w:sz w:val="26"/>
          <w:szCs w:val="26"/>
        </w:rPr>
        <w:t>онных материалов на территории</w:t>
      </w:r>
      <w:r w:rsidR="00CB698B">
        <w:rPr>
          <w:sz w:val="26"/>
          <w:szCs w:val="26"/>
        </w:rPr>
        <w:t xml:space="preserve"> </w:t>
      </w:r>
      <w:r w:rsidR="004E779F">
        <w:rPr>
          <w:sz w:val="26"/>
          <w:szCs w:val="26"/>
        </w:rPr>
        <w:t>избирательного участка</w:t>
      </w:r>
      <w:r w:rsidR="00D87A5B">
        <w:rPr>
          <w:sz w:val="26"/>
          <w:szCs w:val="26"/>
        </w:rPr>
        <w:t xml:space="preserve"> </w:t>
      </w:r>
      <w:r w:rsidR="00944E5E">
        <w:rPr>
          <w:sz w:val="26"/>
          <w:szCs w:val="26"/>
        </w:rPr>
        <w:t xml:space="preserve">в </w:t>
      </w:r>
      <w:r w:rsidR="009C45C0">
        <w:rPr>
          <w:sz w:val="26"/>
          <w:szCs w:val="26"/>
        </w:rPr>
        <w:t>период подготовки и проведения</w:t>
      </w:r>
      <w:r w:rsidR="008C42BE">
        <w:rPr>
          <w:sz w:val="26"/>
          <w:szCs w:val="26"/>
        </w:rPr>
        <w:t xml:space="preserve"> </w:t>
      </w:r>
      <w:r w:rsidR="008C1922" w:rsidRPr="00EF3DE7">
        <w:rPr>
          <w:bCs/>
          <w:spacing w:val="1"/>
          <w:sz w:val="26"/>
          <w:szCs w:val="26"/>
        </w:rPr>
        <w:t xml:space="preserve"> </w:t>
      </w:r>
      <w:r w:rsidR="00CB698B">
        <w:rPr>
          <w:sz w:val="26"/>
          <w:szCs w:val="26"/>
        </w:rPr>
        <w:t xml:space="preserve"> </w:t>
      </w:r>
      <w:r w:rsidR="001104DA">
        <w:rPr>
          <w:bCs/>
          <w:spacing w:val="1"/>
          <w:sz w:val="26"/>
          <w:szCs w:val="26"/>
        </w:rPr>
        <w:t>10</w:t>
      </w:r>
      <w:r w:rsidR="00877DFA">
        <w:rPr>
          <w:bCs/>
          <w:spacing w:val="1"/>
          <w:sz w:val="26"/>
          <w:szCs w:val="26"/>
        </w:rPr>
        <w:t xml:space="preserve"> </w:t>
      </w:r>
      <w:r w:rsidR="00332FE2">
        <w:rPr>
          <w:bCs/>
          <w:spacing w:val="1"/>
          <w:sz w:val="26"/>
          <w:szCs w:val="26"/>
        </w:rPr>
        <w:t>сентября 2023</w:t>
      </w:r>
      <w:r w:rsidR="00E47E88">
        <w:rPr>
          <w:bCs/>
          <w:spacing w:val="1"/>
          <w:sz w:val="26"/>
          <w:szCs w:val="26"/>
        </w:rPr>
        <w:t xml:space="preserve"> года выборов</w:t>
      </w:r>
      <w:r w:rsidR="00F9687B">
        <w:rPr>
          <w:bCs/>
          <w:spacing w:val="1"/>
          <w:sz w:val="26"/>
          <w:szCs w:val="26"/>
        </w:rPr>
        <w:t xml:space="preserve"> </w:t>
      </w:r>
      <w:r w:rsidR="007B171A">
        <w:rPr>
          <w:bCs/>
          <w:spacing w:val="1"/>
          <w:sz w:val="26"/>
          <w:szCs w:val="26"/>
        </w:rPr>
        <w:t xml:space="preserve">по выборам Губернатора Воронежской области и выборам </w:t>
      </w:r>
      <w:r w:rsidR="00E47E88">
        <w:rPr>
          <w:bCs/>
          <w:spacing w:val="1"/>
          <w:sz w:val="26"/>
          <w:szCs w:val="26"/>
        </w:rPr>
        <w:t xml:space="preserve">в органы местного самоуправления </w:t>
      </w:r>
      <w:r w:rsidR="00503C70">
        <w:rPr>
          <w:bCs/>
          <w:spacing w:val="1"/>
          <w:sz w:val="26"/>
          <w:szCs w:val="26"/>
        </w:rPr>
        <w:t xml:space="preserve"> </w:t>
      </w:r>
      <w:r w:rsidR="008C42BE">
        <w:rPr>
          <w:bCs/>
          <w:spacing w:val="1"/>
          <w:sz w:val="26"/>
          <w:szCs w:val="26"/>
        </w:rPr>
        <w:t xml:space="preserve"> </w:t>
      </w:r>
    </w:p>
    <w:p w:rsidR="00A960D1" w:rsidRDefault="00A960D1" w:rsidP="0000167D">
      <w:pPr>
        <w:jc w:val="both"/>
        <w:rPr>
          <w:sz w:val="26"/>
          <w:szCs w:val="26"/>
        </w:rPr>
      </w:pPr>
    </w:p>
    <w:p w:rsidR="00CB698B" w:rsidRDefault="00CB698B" w:rsidP="00CB698B">
      <w:pPr>
        <w:ind w:right="-58"/>
        <w:jc w:val="both"/>
        <w:rPr>
          <w:bCs/>
          <w:spacing w:val="1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F59C2"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 с</w:t>
      </w:r>
      <w:r w:rsidR="00D8338C">
        <w:rPr>
          <w:sz w:val="26"/>
          <w:szCs w:val="26"/>
        </w:rPr>
        <w:t>оответствии</w:t>
      </w:r>
      <w:r w:rsidR="00BF2DD9">
        <w:rPr>
          <w:sz w:val="26"/>
          <w:szCs w:val="26"/>
        </w:rPr>
        <w:t xml:space="preserve"> со статьей 68 Федерального закона от 22 февраля 2014 года № 20-ФЗ «О выборах депутатов Государственной Думы  Федерального Собрания Российской Федерации», </w:t>
      </w:r>
      <w:r w:rsidR="00D8338C">
        <w:rPr>
          <w:sz w:val="26"/>
          <w:szCs w:val="26"/>
        </w:rPr>
        <w:t xml:space="preserve"> со статьями 67,68</w:t>
      </w:r>
      <w:r>
        <w:rPr>
          <w:sz w:val="26"/>
          <w:szCs w:val="26"/>
        </w:rPr>
        <w:t xml:space="preserve"> закона</w:t>
      </w:r>
      <w:r w:rsidR="00D8338C">
        <w:rPr>
          <w:sz w:val="26"/>
          <w:szCs w:val="26"/>
        </w:rPr>
        <w:t xml:space="preserve"> Воронежской области от 27 июня 2007 года № 87-ОЗ «Избирательный кодекс Воронежской области»</w:t>
      </w:r>
    </w:p>
    <w:p w:rsidR="0052359E" w:rsidRDefault="0052359E" w:rsidP="0052359E">
      <w:pPr>
        <w:ind w:firstLine="720"/>
        <w:jc w:val="both"/>
        <w:rPr>
          <w:sz w:val="26"/>
          <w:szCs w:val="26"/>
        </w:rPr>
      </w:pPr>
    </w:p>
    <w:p w:rsidR="00695A5D" w:rsidRPr="00695A5D" w:rsidRDefault="00A960D1" w:rsidP="00695A5D">
      <w:pPr>
        <w:pStyle w:val="a4"/>
        <w:numPr>
          <w:ilvl w:val="0"/>
          <w:numId w:val="3"/>
        </w:numPr>
        <w:ind w:right="-1"/>
        <w:jc w:val="both"/>
        <w:rPr>
          <w:sz w:val="26"/>
          <w:szCs w:val="26"/>
        </w:rPr>
      </w:pPr>
      <w:r w:rsidRPr="00695A5D">
        <w:rPr>
          <w:sz w:val="26"/>
          <w:szCs w:val="26"/>
        </w:rPr>
        <w:t>Определить  специальные места для р</w:t>
      </w:r>
      <w:r w:rsidR="0000167D" w:rsidRPr="00695A5D">
        <w:rPr>
          <w:sz w:val="26"/>
          <w:szCs w:val="26"/>
        </w:rPr>
        <w:t>азмещения печатных агитационных</w:t>
      </w:r>
      <w:r w:rsidR="00A94B58" w:rsidRPr="00695A5D">
        <w:rPr>
          <w:sz w:val="26"/>
          <w:szCs w:val="26"/>
        </w:rPr>
        <w:t xml:space="preserve"> </w:t>
      </w:r>
      <w:r w:rsidRPr="00695A5D">
        <w:rPr>
          <w:sz w:val="26"/>
          <w:szCs w:val="26"/>
        </w:rPr>
        <w:t xml:space="preserve">материалов на территориях избирательных участков в период подготовки и проведения </w:t>
      </w:r>
      <w:r w:rsidR="009217E9">
        <w:rPr>
          <w:bCs/>
          <w:spacing w:val="1"/>
          <w:sz w:val="26"/>
          <w:szCs w:val="26"/>
        </w:rPr>
        <w:t xml:space="preserve">выборов </w:t>
      </w:r>
      <w:r w:rsidR="00C23BAC">
        <w:rPr>
          <w:bCs/>
          <w:spacing w:val="1"/>
          <w:sz w:val="26"/>
          <w:szCs w:val="26"/>
        </w:rPr>
        <w:t>Губернатора Воронежской области и выборов в</w:t>
      </w:r>
      <w:r w:rsidR="002669F0">
        <w:rPr>
          <w:bCs/>
          <w:spacing w:val="1"/>
          <w:sz w:val="26"/>
          <w:szCs w:val="26"/>
        </w:rPr>
        <w:t xml:space="preserve"> органы местного самоуправления</w:t>
      </w:r>
      <w:r w:rsidR="00695A5D">
        <w:rPr>
          <w:bCs/>
          <w:spacing w:val="1"/>
          <w:sz w:val="26"/>
          <w:szCs w:val="26"/>
        </w:rPr>
        <w:t>:</w:t>
      </w:r>
    </w:p>
    <w:p w:rsidR="00586FF0" w:rsidRPr="00695A5D" w:rsidRDefault="00586FF0" w:rsidP="00695A5D">
      <w:pPr>
        <w:pStyle w:val="a4"/>
        <w:ind w:left="360" w:right="-58"/>
        <w:jc w:val="both"/>
        <w:rPr>
          <w:sz w:val="26"/>
          <w:szCs w:val="26"/>
        </w:rPr>
      </w:pPr>
    </w:p>
    <w:p w:rsidR="00ED55A3" w:rsidRDefault="00ED55A3" w:rsidP="00A94B5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D7D93" w:rsidRPr="008D7D93">
        <w:rPr>
          <w:b/>
          <w:sz w:val="26"/>
          <w:szCs w:val="26"/>
        </w:rPr>
        <w:t>на территории</w:t>
      </w:r>
      <w:r w:rsidR="008D7D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D7D93">
        <w:rPr>
          <w:b/>
          <w:sz w:val="26"/>
          <w:szCs w:val="26"/>
        </w:rPr>
        <w:t>избирательного участ</w:t>
      </w:r>
      <w:r w:rsidR="00500DA6">
        <w:rPr>
          <w:b/>
          <w:sz w:val="26"/>
          <w:szCs w:val="26"/>
        </w:rPr>
        <w:t>к</w:t>
      </w:r>
      <w:r w:rsidR="008D7D93">
        <w:rPr>
          <w:b/>
          <w:sz w:val="26"/>
          <w:szCs w:val="26"/>
        </w:rPr>
        <w:t xml:space="preserve">а </w:t>
      </w:r>
      <w:r w:rsidR="00500DA6">
        <w:rPr>
          <w:b/>
          <w:sz w:val="26"/>
          <w:szCs w:val="26"/>
        </w:rPr>
        <w:t xml:space="preserve"> № </w:t>
      </w:r>
      <w:r w:rsidRPr="00ED55A3">
        <w:rPr>
          <w:b/>
          <w:sz w:val="26"/>
          <w:szCs w:val="26"/>
        </w:rPr>
        <w:t>27/32:</w:t>
      </w:r>
    </w:p>
    <w:p w:rsidR="00ED55A3" w:rsidRPr="00297F1F" w:rsidRDefault="001D5F07" w:rsidP="00ED55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</w:t>
      </w:r>
      <w:r w:rsidR="00ED55A3">
        <w:rPr>
          <w:rFonts w:ascii="Times New Roman CYR" w:hAnsi="Times New Roman CYR" w:cs="Times New Roman CYR"/>
          <w:sz w:val="26"/>
          <w:szCs w:val="26"/>
        </w:rPr>
        <w:t>дание администрации</w:t>
      </w:r>
      <w:r w:rsidR="00ED55A3" w:rsidRPr="00297F1F">
        <w:rPr>
          <w:rFonts w:ascii="Times New Roman CYR" w:hAnsi="Times New Roman CYR" w:cs="Times New Roman CYR"/>
          <w:sz w:val="26"/>
          <w:szCs w:val="26"/>
        </w:rPr>
        <w:t xml:space="preserve"> Ливенского</w:t>
      </w:r>
    </w:p>
    <w:p w:rsidR="00ED55A3" w:rsidRPr="00297F1F" w:rsidRDefault="00ED55A3" w:rsidP="00ED55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7F1F">
        <w:rPr>
          <w:rFonts w:ascii="Times New Roman CYR" w:hAnsi="Times New Roman CYR" w:cs="Times New Roman CYR"/>
          <w:sz w:val="26"/>
          <w:szCs w:val="26"/>
        </w:rPr>
        <w:t xml:space="preserve">сельского поселения </w:t>
      </w:r>
    </w:p>
    <w:p w:rsidR="00ED55A3" w:rsidRPr="00297F1F" w:rsidRDefault="00ED55A3" w:rsidP="00ED55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село  Ливенка  улица Ленина дом </w:t>
      </w:r>
      <w:r w:rsidRPr="00297F1F">
        <w:rPr>
          <w:rFonts w:ascii="Times New Roman CYR" w:hAnsi="Times New Roman CYR" w:cs="Times New Roman CYR"/>
          <w:sz w:val="26"/>
          <w:szCs w:val="26"/>
        </w:rPr>
        <w:t>2                                 - доска объявлений</w:t>
      </w:r>
    </w:p>
    <w:p w:rsidR="00ED55A3" w:rsidRPr="00297F1F" w:rsidRDefault="001D5F07" w:rsidP="00ED55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</w:t>
      </w:r>
      <w:r w:rsidR="00025FA3">
        <w:rPr>
          <w:rFonts w:ascii="Times New Roman CYR" w:hAnsi="Times New Roman CYR" w:cs="Times New Roman CYR"/>
          <w:sz w:val="26"/>
          <w:szCs w:val="26"/>
        </w:rPr>
        <w:t>дание «</w:t>
      </w:r>
      <w:proofErr w:type="spellStart"/>
      <w:r w:rsidR="00025FA3">
        <w:rPr>
          <w:rFonts w:ascii="Times New Roman CYR" w:hAnsi="Times New Roman CYR" w:cs="Times New Roman CYR"/>
          <w:sz w:val="26"/>
          <w:szCs w:val="26"/>
        </w:rPr>
        <w:t>Ливенского</w:t>
      </w:r>
      <w:bookmarkStart w:id="0" w:name="_GoBack"/>
      <w:bookmarkEnd w:id="0"/>
      <w:proofErr w:type="spellEnd"/>
      <w:r w:rsidR="00025FA3">
        <w:rPr>
          <w:rFonts w:ascii="Times New Roman CYR" w:hAnsi="Times New Roman CYR" w:cs="Times New Roman CYR"/>
          <w:sz w:val="26"/>
          <w:szCs w:val="26"/>
        </w:rPr>
        <w:t xml:space="preserve"> СДК</w:t>
      </w:r>
      <w:r w:rsidR="00ED55A3" w:rsidRPr="00297F1F">
        <w:rPr>
          <w:rFonts w:ascii="Times New Roman CYR" w:hAnsi="Times New Roman CYR" w:cs="Times New Roman CYR"/>
          <w:sz w:val="26"/>
          <w:szCs w:val="26"/>
        </w:rPr>
        <w:t>»</w:t>
      </w:r>
    </w:p>
    <w:p w:rsidR="00ED55A3" w:rsidRDefault="00ED55A3" w:rsidP="00ED55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село</w:t>
      </w:r>
      <w:r w:rsidRPr="00297F1F">
        <w:rPr>
          <w:rFonts w:ascii="Times New Roman CYR" w:hAnsi="Times New Roman CYR" w:cs="Times New Roman CYR"/>
          <w:sz w:val="26"/>
          <w:szCs w:val="26"/>
        </w:rPr>
        <w:t xml:space="preserve"> Ливенка ул</w:t>
      </w:r>
      <w:r>
        <w:rPr>
          <w:rFonts w:ascii="Times New Roman CYR" w:hAnsi="Times New Roman CYR" w:cs="Times New Roman CYR"/>
          <w:sz w:val="26"/>
          <w:szCs w:val="26"/>
        </w:rPr>
        <w:t xml:space="preserve">ица Советская дом </w:t>
      </w:r>
      <w:r w:rsidRPr="00297F1F">
        <w:rPr>
          <w:rFonts w:ascii="Times New Roman CYR" w:hAnsi="Times New Roman CYR" w:cs="Times New Roman CYR"/>
          <w:sz w:val="26"/>
          <w:szCs w:val="26"/>
        </w:rPr>
        <w:t>34</w:t>
      </w:r>
      <w:r>
        <w:rPr>
          <w:rFonts w:ascii="Times New Roman CYR" w:hAnsi="Times New Roman CYR" w:cs="Times New Roman CYR"/>
          <w:sz w:val="26"/>
          <w:szCs w:val="26"/>
        </w:rPr>
        <w:t>-</w:t>
      </w:r>
      <w:r w:rsidRPr="00297F1F">
        <w:rPr>
          <w:rFonts w:ascii="Times New Roman CYR" w:hAnsi="Times New Roman CYR" w:cs="Times New Roman CYR"/>
          <w:sz w:val="26"/>
          <w:szCs w:val="26"/>
        </w:rPr>
        <w:t xml:space="preserve"> а          </w:t>
      </w:r>
      <w:r w:rsidR="001D5F07">
        <w:rPr>
          <w:rFonts w:ascii="Times New Roman CYR" w:hAnsi="Times New Roman CYR" w:cs="Times New Roman CYR"/>
          <w:sz w:val="26"/>
          <w:szCs w:val="26"/>
        </w:rPr>
        <w:t xml:space="preserve">              - лицевая сторона</w:t>
      </w:r>
    </w:p>
    <w:p w:rsidR="004B7B9B" w:rsidRPr="00297F1F" w:rsidRDefault="004B7B9B" w:rsidP="00ED55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960D1" w:rsidRDefault="00A960D1" w:rsidP="0052359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Обнародовать настоящее распоряжение в соответствии с Положением о порядке обнародования муниципа</w:t>
      </w:r>
      <w:r w:rsidR="00D046CA">
        <w:rPr>
          <w:sz w:val="26"/>
          <w:szCs w:val="26"/>
        </w:rPr>
        <w:t>льных правовых актов Ливенского</w:t>
      </w:r>
      <w:r>
        <w:rPr>
          <w:sz w:val="26"/>
          <w:szCs w:val="26"/>
        </w:rPr>
        <w:t xml:space="preserve"> сельского поселения</w:t>
      </w:r>
      <w:r w:rsidR="0052359E">
        <w:rPr>
          <w:sz w:val="26"/>
          <w:szCs w:val="26"/>
        </w:rPr>
        <w:t>.</w:t>
      </w:r>
    </w:p>
    <w:p w:rsidR="0052359E" w:rsidRDefault="0052359E" w:rsidP="0052359E">
      <w:pPr>
        <w:ind w:firstLine="720"/>
        <w:jc w:val="both"/>
        <w:rPr>
          <w:sz w:val="26"/>
          <w:szCs w:val="26"/>
        </w:rPr>
      </w:pPr>
    </w:p>
    <w:p w:rsidR="00A960D1" w:rsidRDefault="00A960D1" w:rsidP="00A960D1">
      <w:pPr>
        <w:jc w:val="both"/>
        <w:rPr>
          <w:sz w:val="26"/>
          <w:szCs w:val="26"/>
        </w:rPr>
      </w:pPr>
    </w:p>
    <w:p w:rsidR="0052359E" w:rsidRDefault="0052359E" w:rsidP="00A960D1">
      <w:pPr>
        <w:jc w:val="both"/>
        <w:rPr>
          <w:sz w:val="26"/>
          <w:szCs w:val="26"/>
        </w:rPr>
      </w:pPr>
    </w:p>
    <w:p w:rsidR="00BE497E" w:rsidRPr="00D54DEF" w:rsidRDefault="00332FE2" w:rsidP="00BE497E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BE497E" w:rsidRPr="00D54DEF">
        <w:rPr>
          <w:sz w:val="26"/>
          <w:szCs w:val="26"/>
        </w:rPr>
        <w:t xml:space="preserve"> </w:t>
      </w:r>
      <w:proofErr w:type="spellStart"/>
      <w:r w:rsidR="00BE497E" w:rsidRPr="00D54DEF">
        <w:rPr>
          <w:sz w:val="26"/>
          <w:szCs w:val="26"/>
        </w:rPr>
        <w:t>Ливенского</w:t>
      </w:r>
      <w:proofErr w:type="spellEnd"/>
      <w:r w:rsidR="00BE497E" w:rsidRPr="00D54DEF">
        <w:rPr>
          <w:sz w:val="26"/>
          <w:szCs w:val="26"/>
        </w:rPr>
        <w:t xml:space="preserve"> сельского поселения</w:t>
      </w:r>
    </w:p>
    <w:p w:rsidR="00A7202D" w:rsidRDefault="00BE497E" w:rsidP="00BE497E">
      <w:pPr>
        <w:rPr>
          <w:sz w:val="26"/>
          <w:szCs w:val="26"/>
        </w:rPr>
      </w:pPr>
      <w:r w:rsidRPr="00D54DEF">
        <w:rPr>
          <w:sz w:val="26"/>
          <w:szCs w:val="26"/>
        </w:rPr>
        <w:t>Павловского муниципального района</w:t>
      </w:r>
    </w:p>
    <w:p w:rsidR="00BE497E" w:rsidRDefault="00A7202D" w:rsidP="00BE497E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</w:t>
      </w:r>
      <w:r w:rsidR="00BE497E" w:rsidRPr="00D54DEF">
        <w:rPr>
          <w:sz w:val="26"/>
          <w:szCs w:val="26"/>
        </w:rPr>
        <w:t xml:space="preserve">               </w:t>
      </w:r>
      <w:r w:rsidR="00BE497E">
        <w:rPr>
          <w:sz w:val="26"/>
          <w:szCs w:val="26"/>
        </w:rPr>
        <w:t xml:space="preserve"> </w:t>
      </w:r>
      <w:r w:rsidR="008A42FF">
        <w:rPr>
          <w:sz w:val="26"/>
          <w:szCs w:val="26"/>
        </w:rPr>
        <w:t xml:space="preserve">                     Л.А. Поваляева</w:t>
      </w:r>
    </w:p>
    <w:p w:rsidR="00A960D1" w:rsidRDefault="00A960D1" w:rsidP="00A960D1">
      <w:pPr>
        <w:jc w:val="both"/>
        <w:rPr>
          <w:sz w:val="26"/>
          <w:szCs w:val="26"/>
        </w:rPr>
      </w:pPr>
    </w:p>
    <w:p w:rsidR="00A960D1" w:rsidRDefault="00A960D1" w:rsidP="00A960D1"/>
    <w:p w:rsidR="009403D5" w:rsidRDefault="009403D5"/>
    <w:sectPr w:rsidR="009403D5" w:rsidSect="0094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41FF"/>
    <w:multiLevelType w:val="hybridMultilevel"/>
    <w:tmpl w:val="3574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24FE3"/>
    <w:multiLevelType w:val="hybridMultilevel"/>
    <w:tmpl w:val="8946E1B0"/>
    <w:lvl w:ilvl="0" w:tplc="425659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B297F"/>
    <w:multiLevelType w:val="hybridMultilevel"/>
    <w:tmpl w:val="87D0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0D1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67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5FA3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911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31C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4DA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BF4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1AF1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5F07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69F0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2A4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2FE2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D61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205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AEC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B9B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79F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DA6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C70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9E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2AB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6FF0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2C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1CB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549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5D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0EE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1A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409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77DFA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82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2FF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922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2BE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D7D93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5BC4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7E9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5E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30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1E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5C0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02D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B58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0D1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7E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DD9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BAC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98B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6CA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97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38C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A5B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47E88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5A3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59C2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5DB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36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687B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84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D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60D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960D1"/>
    <w:pPr>
      <w:ind w:left="720"/>
      <w:contextualSpacing/>
    </w:pPr>
  </w:style>
  <w:style w:type="paragraph" w:customStyle="1" w:styleId="14-15">
    <w:name w:val="14-15"/>
    <w:basedOn w:val="a5"/>
    <w:rsid w:val="00A94B58"/>
    <w:pPr>
      <w:spacing w:after="0" w:line="360" w:lineRule="auto"/>
      <w:ind w:left="0" w:firstLine="709"/>
      <w:jc w:val="both"/>
    </w:pPr>
    <w:rPr>
      <w:kern w:val="28"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A94B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94B58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67</cp:revision>
  <cp:lastPrinted>2023-07-10T07:09:00Z</cp:lastPrinted>
  <dcterms:created xsi:type="dcterms:W3CDTF">2014-08-06T12:13:00Z</dcterms:created>
  <dcterms:modified xsi:type="dcterms:W3CDTF">2023-07-10T07:10:00Z</dcterms:modified>
</cp:coreProperties>
</file>