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D3" w:rsidRPr="005A04D3" w:rsidRDefault="00E64D7A" w:rsidP="005A04D3">
      <w:pPr>
        <w:rPr>
          <w:b/>
          <w:bCs/>
          <w:sz w:val="24"/>
          <w:szCs w:val="24"/>
        </w:rPr>
      </w:pPr>
      <w:r w:rsidRPr="005A04D3">
        <w:rPr>
          <w:b/>
          <w:bCs/>
          <w:sz w:val="24"/>
          <w:szCs w:val="24"/>
        </w:rPr>
        <w:t xml:space="preserve">                                            </w:t>
      </w:r>
      <w:r w:rsidR="005A04D3">
        <w:rPr>
          <w:b/>
          <w:bCs/>
          <w:sz w:val="24"/>
          <w:szCs w:val="24"/>
        </w:rPr>
        <w:t xml:space="preserve">                          </w:t>
      </w:r>
      <w:r w:rsidR="005A04D3" w:rsidRPr="005A04D3">
        <w:rPr>
          <w:b/>
          <w:sz w:val="24"/>
          <w:szCs w:val="24"/>
        </w:rPr>
        <w:t>СОВЕТ</w:t>
      </w:r>
    </w:p>
    <w:p w:rsidR="005A04D3" w:rsidRPr="005A04D3" w:rsidRDefault="005A04D3" w:rsidP="005A04D3">
      <w:pPr>
        <w:jc w:val="center"/>
        <w:rPr>
          <w:b/>
          <w:sz w:val="24"/>
          <w:szCs w:val="24"/>
        </w:rPr>
      </w:pPr>
      <w:r w:rsidRPr="005A04D3">
        <w:rPr>
          <w:b/>
          <w:sz w:val="24"/>
          <w:szCs w:val="24"/>
        </w:rPr>
        <w:t>НАРОДНЫХ ДЕПУТАТОВ ЛИВЕНСКОГО СЕЛЬСКОГО ПОСЕЛЕНИЯ</w:t>
      </w:r>
    </w:p>
    <w:p w:rsidR="005A04D3" w:rsidRPr="005A04D3" w:rsidRDefault="005A04D3" w:rsidP="005A04D3">
      <w:pPr>
        <w:jc w:val="center"/>
        <w:rPr>
          <w:b/>
          <w:sz w:val="24"/>
          <w:szCs w:val="24"/>
        </w:rPr>
      </w:pPr>
      <w:r w:rsidRPr="005A04D3">
        <w:rPr>
          <w:b/>
          <w:sz w:val="24"/>
          <w:szCs w:val="24"/>
        </w:rPr>
        <w:t>ПАВЛОВСКОГО МУНИЦИПАЛЬНОГО РАЙОНА</w:t>
      </w:r>
    </w:p>
    <w:p w:rsidR="005A04D3" w:rsidRPr="005A04D3" w:rsidRDefault="005A04D3" w:rsidP="005A04D3">
      <w:pPr>
        <w:jc w:val="center"/>
        <w:rPr>
          <w:b/>
          <w:sz w:val="24"/>
          <w:szCs w:val="24"/>
        </w:rPr>
      </w:pPr>
      <w:r w:rsidRPr="005A04D3">
        <w:rPr>
          <w:b/>
          <w:sz w:val="24"/>
          <w:szCs w:val="24"/>
        </w:rPr>
        <w:t>ВОРОНЕЖСКОЙ ОБЛАСТИ</w:t>
      </w:r>
    </w:p>
    <w:p w:rsidR="005A04D3" w:rsidRPr="005A04D3" w:rsidRDefault="005A04D3" w:rsidP="005A04D3">
      <w:pPr>
        <w:ind w:left="-1701"/>
        <w:jc w:val="center"/>
        <w:rPr>
          <w:b/>
          <w:sz w:val="24"/>
          <w:szCs w:val="24"/>
        </w:rPr>
      </w:pPr>
    </w:p>
    <w:p w:rsidR="005A04D3" w:rsidRPr="005A04D3" w:rsidRDefault="005A04D3" w:rsidP="005A04D3">
      <w:pPr>
        <w:jc w:val="center"/>
        <w:rPr>
          <w:b/>
          <w:sz w:val="24"/>
          <w:szCs w:val="24"/>
        </w:rPr>
      </w:pPr>
      <w:r w:rsidRPr="005A04D3">
        <w:rPr>
          <w:b/>
          <w:sz w:val="24"/>
          <w:szCs w:val="24"/>
        </w:rPr>
        <w:t>РЕШЕНИЕ</w:t>
      </w:r>
    </w:p>
    <w:p w:rsidR="000734BD" w:rsidRPr="005A04D3" w:rsidRDefault="00F106A8" w:rsidP="000734BD">
      <w:pPr>
        <w:rPr>
          <w:b/>
          <w:sz w:val="24"/>
          <w:szCs w:val="24"/>
        </w:rPr>
      </w:pPr>
      <w:r w:rsidRPr="005A04D3">
        <w:rPr>
          <w:sz w:val="24"/>
          <w:szCs w:val="24"/>
          <w:u w:val="single"/>
        </w:rPr>
        <w:t>О</w:t>
      </w:r>
      <w:r w:rsidR="000734BD" w:rsidRPr="005A04D3">
        <w:rPr>
          <w:sz w:val="24"/>
          <w:szCs w:val="24"/>
          <w:u w:val="single"/>
        </w:rPr>
        <w:t>т</w:t>
      </w:r>
      <w:r w:rsidRPr="005A04D3">
        <w:rPr>
          <w:sz w:val="24"/>
          <w:szCs w:val="24"/>
          <w:u w:val="single"/>
        </w:rPr>
        <w:t xml:space="preserve"> 02.11.2012</w:t>
      </w:r>
      <w:r w:rsidR="000734BD" w:rsidRPr="005A04D3">
        <w:rPr>
          <w:sz w:val="24"/>
          <w:szCs w:val="24"/>
          <w:u w:val="single"/>
        </w:rPr>
        <w:t xml:space="preserve"> года  № </w:t>
      </w:r>
      <w:r w:rsidRPr="005A04D3">
        <w:rPr>
          <w:sz w:val="24"/>
          <w:szCs w:val="24"/>
          <w:u w:val="single"/>
        </w:rPr>
        <w:t>114</w:t>
      </w:r>
    </w:p>
    <w:p w:rsidR="000734BD" w:rsidRPr="005A04D3" w:rsidRDefault="000734BD" w:rsidP="000734BD">
      <w:pPr>
        <w:rPr>
          <w:b/>
          <w:sz w:val="24"/>
          <w:szCs w:val="24"/>
        </w:rPr>
      </w:pPr>
      <w:r w:rsidRPr="005A04D3">
        <w:rPr>
          <w:sz w:val="24"/>
          <w:szCs w:val="24"/>
        </w:rPr>
        <w:t xml:space="preserve">              </w:t>
      </w:r>
      <w:proofErr w:type="gramStart"/>
      <w:r w:rsidRPr="005A04D3">
        <w:rPr>
          <w:sz w:val="24"/>
          <w:szCs w:val="24"/>
        </w:rPr>
        <w:t>с</w:t>
      </w:r>
      <w:proofErr w:type="gramEnd"/>
      <w:r w:rsidRPr="005A04D3">
        <w:rPr>
          <w:sz w:val="24"/>
          <w:szCs w:val="24"/>
        </w:rPr>
        <w:t>. Ливенка</w:t>
      </w:r>
    </w:p>
    <w:p w:rsidR="005A04D3" w:rsidRDefault="005A04D3" w:rsidP="000734BD">
      <w:pPr>
        <w:pStyle w:val="ConsPlusTitle"/>
        <w:tabs>
          <w:tab w:val="left" w:pos="3828"/>
        </w:tabs>
        <w:ind w:right="4960"/>
        <w:jc w:val="both"/>
        <w:rPr>
          <w:rFonts w:ascii="Times New Roman" w:hAnsi="Times New Roman" w:cs="Times New Roman"/>
          <w:b w:val="0"/>
          <w:sz w:val="28"/>
          <w:szCs w:val="28"/>
        </w:rPr>
      </w:pPr>
    </w:p>
    <w:p w:rsidR="000734BD" w:rsidRPr="005A04D3" w:rsidRDefault="000734BD" w:rsidP="005A04D3">
      <w:pPr>
        <w:pStyle w:val="ConsPlusTitle"/>
        <w:tabs>
          <w:tab w:val="left" w:pos="3828"/>
        </w:tabs>
        <w:ind w:right="4960"/>
        <w:rPr>
          <w:rFonts w:ascii="Times New Roman" w:hAnsi="Times New Roman" w:cs="Times New Roman"/>
          <w:b w:val="0"/>
          <w:sz w:val="24"/>
          <w:szCs w:val="24"/>
        </w:rPr>
      </w:pPr>
      <w:r w:rsidRPr="005A04D3">
        <w:rPr>
          <w:rFonts w:ascii="Times New Roman" w:hAnsi="Times New Roman" w:cs="Times New Roman"/>
          <w:b w:val="0"/>
          <w:sz w:val="24"/>
          <w:szCs w:val="24"/>
        </w:rPr>
        <w:t>Об утверждении Правил благоустройства территории Ливенского сельского поселения        Павловского  муниципального        района  Воронежской       области</w:t>
      </w:r>
    </w:p>
    <w:p w:rsidR="000734BD" w:rsidRPr="005A04D3" w:rsidRDefault="000734BD" w:rsidP="005A04D3">
      <w:pPr>
        <w:ind w:firstLine="720"/>
        <w:rPr>
          <w:rFonts w:ascii="Calibri" w:hAnsi="Calibri"/>
          <w:sz w:val="24"/>
          <w:szCs w:val="24"/>
        </w:rPr>
      </w:pPr>
    </w:p>
    <w:p w:rsidR="000734BD" w:rsidRPr="005A04D3" w:rsidRDefault="000734BD" w:rsidP="000734BD">
      <w:pPr>
        <w:pStyle w:val="ConsPlusTitle"/>
        <w:ind w:firstLine="720"/>
        <w:jc w:val="both"/>
        <w:rPr>
          <w:rFonts w:ascii="Times New Roman" w:hAnsi="Times New Roman" w:cs="Times New Roman"/>
          <w:b w:val="0"/>
          <w:sz w:val="24"/>
          <w:szCs w:val="24"/>
        </w:rPr>
      </w:pPr>
      <w:proofErr w:type="gramStart"/>
      <w:r w:rsidRPr="005A04D3">
        <w:rPr>
          <w:rFonts w:ascii="Times New Roman" w:hAnsi="Times New Roman" w:cs="Times New Roman"/>
          <w:b w:val="0"/>
          <w:sz w:val="24"/>
          <w:szCs w:val="24"/>
        </w:rPr>
        <w:t>В целях обеспечения надлежащего санитарного состояния, чистоты и порядка на территории</w:t>
      </w:r>
      <w:r w:rsidRPr="005A04D3">
        <w:rPr>
          <w:rFonts w:ascii="Times New Roman" w:hAnsi="Times New Roman" w:cs="Times New Roman"/>
          <w:b w:val="0"/>
          <w:i/>
          <w:sz w:val="24"/>
          <w:szCs w:val="24"/>
        </w:rPr>
        <w:t xml:space="preserve"> </w:t>
      </w:r>
      <w:r w:rsidRPr="005A04D3">
        <w:rPr>
          <w:rFonts w:ascii="Times New Roman" w:hAnsi="Times New Roman" w:cs="Times New Roman"/>
          <w:b w:val="0"/>
          <w:sz w:val="24"/>
          <w:szCs w:val="24"/>
        </w:rPr>
        <w:t>Ливенского  сельского поселения</w:t>
      </w:r>
      <w:r w:rsidRPr="005A04D3">
        <w:rPr>
          <w:rFonts w:ascii="Times New Roman" w:hAnsi="Times New Roman" w:cs="Times New Roman"/>
          <w:b w:val="0"/>
          <w:i/>
          <w:sz w:val="24"/>
          <w:szCs w:val="24"/>
        </w:rPr>
        <w:t xml:space="preserve">, </w:t>
      </w:r>
      <w:r w:rsidRPr="005A04D3">
        <w:rPr>
          <w:rFonts w:ascii="Times New Roman" w:hAnsi="Times New Roman" w:cs="Times New Roman"/>
          <w:b w:val="0"/>
          <w:sz w:val="24"/>
          <w:szCs w:val="24"/>
        </w:rPr>
        <w:t xml:space="preserve">руководствуясь статьями 14, 43 Федерального закона от 06.10.2003 № 131-ФЗ «Об общих принципах организации местного самоуправления в Российской Федерации», </w:t>
      </w:r>
      <w:r w:rsidRPr="005A04D3">
        <w:rPr>
          <w:rFonts w:ascii="Times New Roman" w:hAnsi="Times New Roman"/>
          <w:b w:val="0"/>
          <w:color w:val="1E1E1E"/>
          <w:sz w:val="24"/>
          <w:szCs w:val="24"/>
        </w:rPr>
        <w:t>частью 5 статьи 9 Федерального закона от 30.11.2011 г. №361-ФЗ «О внесении изменений в отдельные законодательные акты Российской Федерации»,</w:t>
      </w:r>
      <w:r w:rsidRPr="005A04D3">
        <w:rPr>
          <w:rFonts w:ascii="Times New Roman" w:hAnsi="Times New Roman"/>
          <w:color w:val="1E1E1E"/>
          <w:sz w:val="24"/>
          <w:szCs w:val="24"/>
        </w:rPr>
        <w:t xml:space="preserve"> </w:t>
      </w:r>
      <w:r w:rsidRPr="005A04D3">
        <w:rPr>
          <w:rFonts w:ascii="Times New Roman" w:hAnsi="Times New Roman" w:cs="Times New Roman"/>
          <w:b w:val="0"/>
          <w:sz w:val="24"/>
          <w:szCs w:val="24"/>
        </w:rPr>
        <w:t>Приказом Министерства регионального развития</w:t>
      </w:r>
      <w:proofErr w:type="gramEnd"/>
      <w:r w:rsidRPr="005A04D3">
        <w:rPr>
          <w:rFonts w:ascii="Times New Roman" w:hAnsi="Times New Roman" w:cs="Times New Roman"/>
          <w:b w:val="0"/>
          <w:sz w:val="24"/>
          <w:szCs w:val="24"/>
        </w:rPr>
        <w:t xml:space="preserve">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в соответствии с Уставом Ливенского  сельского поселения, Совет народных депутатов Ливенского  сельского поселения</w:t>
      </w:r>
    </w:p>
    <w:p w:rsidR="000734BD" w:rsidRPr="005A04D3" w:rsidRDefault="000734BD" w:rsidP="000734BD">
      <w:pPr>
        <w:pStyle w:val="ConsPlusTitle"/>
        <w:ind w:firstLine="720"/>
        <w:jc w:val="both"/>
        <w:rPr>
          <w:rFonts w:ascii="Times New Roman" w:hAnsi="Times New Roman" w:cs="Times New Roman"/>
          <w:b w:val="0"/>
          <w:sz w:val="24"/>
          <w:szCs w:val="24"/>
        </w:rPr>
      </w:pPr>
    </w:p>
    <w:p w:rsidR="000734BD" w:rsidRPr="005A04D3" w:rsidRDefault="000734BD" w:rsidP="000734BD">
      <w:pPr>
        <w:ind w:firstLine="720"/>
        <w:jc w:val="center"/>
        <w:rPr>
          <w:sz w:val="24"/>
          <w:szCs w:val="24"/>
        </w:rPr>
      </w:pPr>
      <w:r w:rsidRPr="005A04D3">
        <w:rPr>
          <w:sz w:val="24"/>
          <w:szCs w:val="24"/>
        </w:rPr>
        <w:t>РЕШИЛ:</w:t>
      </w:r>
    </w:p>
    <w:p w:rsidR="000734BD" w:rsidRPr="005A04D3" w:rsidRDefault="005A04D3" w:rsidP="005A04D3">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0734BD" w:rsidRPr="005A04D3">
        <w:rPr>
          <w:rFonts w:ascii="Times New Roman" w:hAnsi="Times New Roman" w:cs="Times New Roman"/>
          <w:b w:val="0"/>
          <w:bCs w:val="0"/>
          <w:sz w:val="24"/>
          <w:szCs w:val="24"/>
        </w:rPr>
        <w:t xml:space="preserve">1. Утвердить Правила благоустройства территории </w:t>
      </w:r>
      <w:r w:rsidR="000734BD" w:rsidRPr="005A04D3">
        <w:rPr>
          <w:rFonts w:ascii="Times New Roman" w:hAnsi="Times New Roman" w:cs="Times New Roman"/>
          <w:b w:val="0"/>
          <w:sz w:val="24"/>
          <w:szCs w:val="24"/>
        </w:rPr>
        <w:t>Ливенского  сельского поселения Павловского муниципального района Воронежской области</w:t>
      </w:r>
      <w:r w:rsidR="000734BD" w:rsidRPr="005A04D3">
        <w:rPr>
          <w:rFonts w:ascii="Times New Roman" w:hAnsi="Times New Roman" w:cs="Times New Roman"/>
          <w:b w:val="0"/>
          <w:bCs w:val="0"/>
          <w:sz w:val="24"/>
          <w:szCs w:val="24"/>
        </w:rPr>
        <w:t xml:space="preserve">, согласно приложению. </w:t>
      </w:r>
    </w:p>
    <w:p w:rsidR="000734BD" w:rsidRPr="005A04D3" w:rsidRDefault="000734BD" w:rsidP="000734BD">
      <w:pPr>
        <w:pStyle w:val="ConsPlusTitle"/>
        <w:ind w:firstLine="720"/>
        <w:jc w:val="both"/>
        <w:rPr>
          <w:rFonts w:ascii="Times New Roman" w:hAnsi="Times New Roman" w:cs="Times New Roman"/>
          <w:b w:val="0"/>
          <w:bCs w:val="0"/>
          <w:sz w:val="24"/>
          <w:szCs w:val="24"/>
        </w:rPr>
      </w:pPr>
    </w:p>
    <w:p w:rsidR="000734BD" w:rsidRPr="005A04D3" w:rsidRDefault="005A04D3" w:rsidP="005A04D3">
      <w:pPr>
        <w:ind w:right="-5"/>
        <w:jc w:val="both"/>
        <w:rPr>
          <w:sz w:val="24"/>
          <w:szCs w:val="24"/>
        </w:rPr>
      </w:pPr>
      <w:r>
        <w:rPr>
          <w:sz w:val="24"/>
          <w:szCs w:val="24"/>
        </w:rPr>
        <w:t xml:space="preserve">         </w:t>
      </w:r>
      <w:r w:rsidR="000734BD" w:rsidRPr="005A04D3">
        <w:rPr>
          <w:sz w:val="24"/>
          <w:szCs w:val="24"/>
        </w:rPr>
        <w:t>2. Признать утратившим силу:</w:t>
      </w:r>
    </w:p>
    <w:p w:rsidR="000734BD" w:rsidRPr="005A04D3" w:rsidRDefault="000734BD" w:rsidP="000734BD">
      <w:pPr>
        <w:ind w:right="-5" w:firstLine="720"/>
        <w:jc w:val="both"/>
        <w:rPr>
          <w:sz w:val="24"/>
          <w:szCs w:val="24"/>
        </w:rPr>
      </w:pPr>
      <w:r w:rsidRPr="005A04D3">
        <w:rPr>
          <w:sz w:val="24"/>
          <w:szCs w:val="24"/>
        </w:rPr>
        <w:t>- решение Совета народных депутатов Ливенского сельского поселения  от  03.05.2011 г. № 060 «Об утверждении Правил благоустройства и санитарного содержания территории Ливенского  сельского поселения»;</w:t>
      </w:r>
    </w:p>
    <w:p w:rsidR="000734BD" w:rsidRPr="005A04D3" w:rsidRDefault="000734BD" w:rsidP="000734BD">
      <w:pPr>
        <w:ind w:right="-5" w:firstLine="720"/>
        <w:jc w:val="both"/>
        <w:rPr>
          <w:sz w:val="24"/>
          <w:szCs w:val="24"/>
        </w:rPr>
      </w:pPr>
      <w:r w:rsidRPr="005A04D3">
        <w:rPr>
          <w:sz w:val="24"/>
          <w:szCs w:val="24"/>
        </w:rPr>
        <w:t>- решение Совета народных депутатов Ливенского сельского поселения  от  23.05.2012 г. № 090 «О  внесении изменений в решение Совета народных депутатов Ливенского сельского поселения Павловского муниципального района Воронежской области от 03.05.2011 г. № 060 «Об утверждении Правил благоустройства и санитарного содержания территории Ливенского  сельского поселения».</w:t>
      </w:r>
    </w:p>
    <w:p w:rsidR="000734BD" w:rsidRPr="005A04D3" w:rsidRDefault="000734BD" w:rsidP="000734BD">
      <w:pPr>
        <w:jc w:val="both"/>
        <w:rPr>
          <w:sz w:val="24"/>
          <w:szCs w:val="24"/>
        </w:rPr>
      </w:pPr>
      <w:r w:rsidRPr="005A04D3">
        <w:rPr>
          <w:sz w:val="24"/>
          <w:szCs w:val="24"/>
        </w:rPr>
        <w:t xml:space="preserve">        3. Обнародовать настоящее решение в соответствии с Положением о порядке обнародования муниципальных правовых актов Ливенского сельского поселения и разместить на официальном сайте администрации Ливенского сельского поселения  в сети Интернет.</w:t>
      </w:r>
    </w:p>
    <w:p w:rsidR="000734BD" w:rsidRPr="005A04D3" w:rsidRDefault="000734BD" w:rsidP="000734BD">
      <w:pPr>
        <w:jc w:val="both"/>
        <w:rPr>
          <w:sz w:val="24"/>
          <w:szCs w:val="24"/>
        </w:rPr>
      </w:pPr>
      <w:r w:rsidRPr="005A04D3">
        <w:rPr>
          <w:sz w:val="24"/>
          <w:szCs w:val="24"/>
        </w:rPr>
        <w:t xml:space="preserve">        4. </w:t>
      </w:r>
      <w:proofErr w:type="gramStart"/>
      <w:r w:rsidRPr="005A04D3">
        <w:rPr>
          <w:sz w:val="24"/>
          <w:szCs w:val="24"/>
        </w:rPr>
        <w:t>Контроль за</w:t>
      </w:r>
      <w:proofErr w:type="gramEnd"/>
      <w:r w:rsidRPr="005A04D3">
        <w:rPr>
          <w:sz w:val="24"/>
          <w:szCs w:val="24"/>
        </w:rPr>
        <w:t xml:space="preserve"> выполнением настоящего решения оставляю за собой.</w:t>
      </w:r>
    </w:p>
    <w:p w:rsidR="000734BD" w:rsidRPr="005A04D3" w:rsidRDefault="000734BD" w:rsidP="000734BD">
      <w:pPr>
        <w:jc w:val="both"/>
        <w:rPr>
          <w:sz w:val="24"/>
          <w:szCs w:val="24"/>
        </w:rPr>
      </w:pPr>
    </w:p>
    <w:p w:rsidR="000734BD" w:rsidRPr="005A04D3" w:rsidRDefault="000734BD" w:rsidP="000734BD">
      <w:pPr>
        <w:jc w:val="both"/>
        <w:rPr>
          <w:sz w:val="24"/>
          <w:szCs w:val="24"/>
        </w:rPr>
      </w:pPr>
    </w:p>
    <w:p w:rsidR="000734BD" w:rsidRPr="005A04D3" w:rsidRDefault="000734BD" w:rsidP="000734BD">
      <w:pPr>
        <w:jc w:val="both"/>
        <w:rPr>
          <w:sz w:val="24"/>
          <w:szCs w:val="24"/>
        </w:rPr>
      </w:pPr>
    </w:p>
    <w:p w:rsidR="000734BD" w:rsidRPr="005A04D3" w:rsidRDefault="000734BD" w:rsidP="000734BD">
      <w:pPr>
        <w:pStyle w:val="ab"/>
        <w:rPr>
          <w:rFonts w:ascii="Times New Roman" w:hAnsi="Times New Roman"/>
          <w:sz w:val="24"/>
          <w:szCs w:val="24"/>
        </w:rPr>
      </w:pPr>
      <w:r w:rsidRPr="005A04D3">
        <w:rPr>
          <w:rFonts w:ascii="Times New Roman" w:hAnsi="Times New Roman"/>
          <w:sz w:val="24"/>
          <w:szCs w:val="24"/>
        </w:rPr>
        <w:t xml:space="preserve">Глава     Ливенского       </w:t>
      </w:r>
      <w:proofErr w:type="gramStart"/>
      <w:r w:rsidRPr="005A04D3">
        <w:rPr>
          <w:rFonts w:ascii="Times New Roman" w:hAnsi="Times New Roman"/>
          <w:sz w:val="24"/>
          <w:szCs w:val="24"/>
        </w:rPr>
        <w:t>сельского</w:t>
      </w:r>
      <w:proofErr w:type="gramEnd"/>
    </w:p>
    <w:p w:rsidR="000734BD" w:rsidRPr="005A04D3" w:rsidRDefault="000734BD" w:rsidP="000734BD">
      <w:pPr>
        <w:pStyle w:val="ab"/>
        <w:rPr>
          <w:rFonts w:ascii="Times New Roman" w:hAnsi="Times New Roman"/>
          <w:sz w:val="24"/>
          <w:szCs w:val="24"/>
        </w:rPr>
      </w:pPr>
      <w:r w:rsidRPr="005A04D3">
        <w:rPr>
          <w:rFonts w:ascii="Times New Roman" w:hAnsi="Times New Roman"/>
          <w:sz w:val="24"/>
          <w:szCs w:val="24"/>
        </w:rPr>
        <w:t>поселения Павловского муниципального</w:t>
      </w:r>
    </w:p>
    <w:p w:rsidR="000734BD" w:rsidRDefault="000734BD" w:rsidP="005A04D3">
      <w:pPr>
        <w:pStyle w:val="ab"/>
        <w:rPr>
          <w:rFonts w:ascii="Times New Roman" w:hAnsi="Times New Roman"/>
          <w:sz w:val="24"/>
          <w:szCs w:val="24"/>
        </w:rPr>
      </w:pPr>
      <w:r w:rsidRPr="005A04D3">
        <w:rPr>
          <w:rFonts w:ascii="Times New Roman" w:hAnsi="Times New Roman"/>
          <w:sz w:val="24"/>
          <w:szCs w:val="24"/>
        </w:rPr>
        <w:t>района   Воронежской      области                                              Я.П.</w:t>
      </w:r>
      <w:r w:rsidR="00F106A8" w:rsidRPr="005A04D3">
        <w:rPr>
          <w:rFonts w:ascii="Times New Roman" w:hAnsi="Times New Roman"/>
          <w:sz w:val="24"/>
          <w:szCs w:val="24"/>
        </w:rPr>
        <w:t xml:space="preserve"> </w:t>
      </w:r>
      <w:r w:rsidRPr="005A04D3">
        <w:rPr>
          <w:rFonts w:ascii="Times New Roman" w:hAnsi="Times New Roman"/>
          <w:sz w:val="24"/>
          <w:szCs w:val="24"/>
        </w:rPr>
        <w:t>Токарев</w:t>
      </w:r>
    </w:p>
    <w:p w:rsidR="005A04D3" w:rsidRPr="005A04D3" w:rsidRDefault="005A04D3" w:rsidP="005A04D3">
      <w:pPr>
        <w:pStyle w:val="ab"/>
        <w:rPr>
          <w:rFonts w:ascii="Times New Roman" w:hAnsi="Times New Roman"/>
          <w:sz w:val="24"/>
          <w:szCs w:val="24"/>
        </w:rPr>
      </w:pPr>
    </w:p>
    <w:p w:rsidR="00E2513C" w:rsidRDefault="000734BD" w:rsidP="000734BD">
      <w:pPr>
        <w:pStyle w:val="ab"/>
        <w:jc w:val="right"/>
        <w:rPr>
          <w:lang w:eastAsia="ru-RU"/>
        </w:rPr>
      </w:pPr>
      <w:r>
        <w:rPr>
          <w:lang w:eastAsia="ru-RU"/>
        </w:rPr>
        <w:t xml:space="preserve">                                                 </w:t>
      </w:r>
    </w:p>
    <w:p w:rsidR="000734BD" w:rsidRDefault="000734BD" w:rsidP="000734BD">
      <w:pPr>
        <w:pStyle w:val="ab"/>
        <w:jc w:val="right"/>
        <w:rPr>
          <w:rFonts w:ascii="Times New Roman" w:hAnsi="Times New Roman"/>
          <w:sz w:val="24"/>
          <w:szCs w:val="24"/>
          <w:lang w:eastAsia="ru-RU"/>
        </w:rPr>
      </w:pPr>
      <w:bookmarkStart w:id="0" w:name="_GoBack"/>
      <w:bookmarkEnd w:id="0"/>
      <w:r>
        <w:rPr>
          <w:rFonts w:ascii="Times New Roman" w:hAnsi="Times New Roman"/>
          <w:sz w:val="24"/>
          <w:szCs w:val="24"/>
          <w:lang w:eastAsia="ru-RU"/>
        </w:rPr>
        <w:lastRenderedPageBreak/>
        <w:t xml:space="preserve">Приложение к решению </w:t>
      </w:r>
    </w:p>
    <w:p w:rsidR="000734BD" w:rsidRDefault="000734BD" w:rsidP="000734BD">
      <w:pPr>
        <w:pStyle w:val="ab"/>
        <w:jc w:val="right"/>
        <w:rPr>
          <w:rFonts w:ascii="Times New Roman" w:hAnsi="Times New Roman"/>
          <w:sz w:val="24"/>
          <w:szCs w:val="24"/>
          <w:lang w:eastAsia="ru-RU"/>
        </w:rPr>
      </w:pPr>
      <w:r>
        <w:rPr>
          <w:rFonts w:ascii="Times New Roman" w:hAnsi="Times New Roman"/>
          <w:sz w:val="24"/>
          <w:szCs w:val="24"/>
          <w:lang w:eastAsia="ru-RU"/>
        </w:rPr>
        <w:t xml:space="preserve">                                                    Совета народных депутатов</w:t>
      </w:r>
    </w:p>
    <w:p w:rsidR="000734BD" w:rsidRDefault="000734BD" w:rsidP="000734BD">
      <w:pPr>
        <w:pStyle w:val="ab"/>
        <w:jc w:val="right"/>
        <w:rPr>
          <w:rFonts w:ascii="Times New Roman" w:hAnsi="Times New Roman"/>
          <w:sz w:val="24"/>
          <w:szCs w:val="24"/>
          <w:lang w:eastAsia="ru-RU"/>
        </w:rPr>
      </w:pPr>
      <w:r>
        <w:rPr>
          <w:rFonts w:ascii="Times New Roman" w:hAnsi="Times New Roman"/>
          <w:sz w:val="24"/>
          <w:szCs w:val="24"/>
          <w:lang w:eastAsia="ru-RU"/>
        </w:rPr>
        <w:t xml:space="preserve">                                                              Ливенского сельского поселения</w:t>
      </w:r>
    </w:p>
    <w:p w:rsidR="000734BD" w:rsidRDefault="000734BD" w:rsidP="000734BD">
      <w:pPr>
        <w:pStyle w:val="ab"/>
        <w:jc w:val="right"/>
        <w:rPr>
          <w:rFonts w:ascii="Times New Roman" w:hAnsi="Times New Roman"/>
          <w:sz w:val="24"/>
          <w:szCs w:val="24"/>
          <w:lang w:eastAsia="ru-RU"/>
        </w:rPr>
      </w:pPr>
      <w:r>
        <w:rPr>
          <w:rFonts w:ascii="Times New Roman" w:hAnsi="Times New Roman"/>
          <w:sz w:val="24"/>
          <w:szCs w:val="24"/>
          <w:lang w:eastAsia="ru-RU"/>
        </w:rPr>
        <w:t>Павловского муниципального района</w:t>
      </w:r>
    </w:p>
    <w:p w:rsidR="000734BD" w:rsidRDefault="000734BD" w:rsidP="000734BD">
      <w:pPr>
        <w:pStyle w:val="ab"/>
        <w:jc w:val="right"/>
        <w:rPr>
          <w:rFonts w:ascii="Times New Roman" w:hAnsi="Times New Roman"/>
          <w:sz w:val="24"/>
          <w:szCs w:val="24"/>
          <w:lang w:eastAsia="ru-RU"/>
        </w:rPr>
      </w:pPr>
      <w:r>
        <w:rPr>
          <w:rFonts w:ascii="Times New Roman" w:hAnsi="Times New Roman"/>
          <w:sz w:val="24"/>
          <w:szCs w:val="24"/>
          <w:lang w:eastAsia="ru-RU"/>
        </w:rPr>
        <w:t>Воронежской области</w:t>
      </w:r>
    </w:p>
    <w:p w:rsidR="000734BD" w:rsidRDefault="000734BD" w:rsidP="000734BD">
      <w:pPr>
        <w:spacing w:before="100" w:beforeAutospacing="1" w:after="100" w:afterAutospacing="1" w:line="255" w:lineRule="atLeast"/>
        <w:ind w:firstLine="150"/>
        <w:jc w:val="both"/>
        <w:rPr>
          <w:color w:val="1E1E1E"/>
          <w:sz w:val="28"/>
          <w:szCs w:val="28"/>
          <w:lang w:eastAsia="ru-RU"/>
        </w:rPr>
      </w:pPr>
      <w:r>
        <w:rPr>
          <w:color w:val="1E1E1E"/>
          <w:sz w:val="24"/>
          <w:szCs w:val="24"/>
          <w:lang w:eastAsia="ru-RU"/>
        </w:rPr>
        <w:t xml:space="preserve">                                                                             </w:t>
      </w:r>
      <w:r w:rsidR="00F106A8">
        <w:rPr>
          <w:color w:val="1E1E1E"/>
          <w:sz w:val="24"/>
          <w:szCs w:val="24"/>
          <w:lang w:eastAsia="ru-RU"/>
        </w:rPr>
        <w:t xml:space="preserve">                         </w:t>
      </w:r>
      <w:r w:rsidR="005A04D3">
        <w:rPr>
          <w:color w:val="1E1E1E"/>
          <w:sz w:val="24"/>
          <w:szCs w:val="24"/>
          <w:lang w:eastAsia="ru-RU"/>
        </w:rPr>
        <w:t xml:space="preserve">          </w:t>
      </w:r>
      <w:r w:rsidR="00F106A8">
        <w:rPr>
          <w:color w:val="1E1E1E"/>
          <w:sz w:val="24"/>
          <w:szCs w:val="24"/>
          <w:lang w:eastAsia="ru-RU"/>
        </w:rPr>
        <w:t xml:space="preserve"> </w:t>
      </w:r>
      <w:r>
        <w:rPr>
          <w:color w:val="1E1E1E"/>
          <w:sz w:val="24"/>
          <w:szCs w:val="24"/>
          <w:lang w:eastAsia="ru-RU"/>
        </w:rPr>
        <w:t xml:space="preserve">от </w:t>
      </w:r>
      <w:r w:rsidR="00F106A8">
        <w:rPr>
          <w:color w:val="1E1E1E"/>
          <w:sz w:val="24"/>
          <w:szCs w:val="24"/>
          <w:lang w:eastAsia="ru-RU"/>
        </w:rPr>
        <w:t xml:space="preserve">  02.11.2012   </w:t>
      </w:r>
      <w:r>
        <w:rPr>
          <w:color w:val="1E1E1E"/>
          <w:sz w:val="24"/>
          <w:szCs w:val="24"/>
          <w:lang w:eastAsia="ru-RU"/>
        </w:rPr>
        <w:t xml:space="preserve"> № </w:t>
      </w:r>
      <w:r w:rsidR="00F106A8">
        <w:rPr>
          <w:color w:val="1E1E1E"/>
          <w:sz w:val="24"/>
          <w:szCs w:val="24"/>
          <w:lang w:eastAsia="ru-RU"/>
        </w:rPr>
        <w:t>114</w:t>
      </w:r>
    </w:p>
    <w:p w:rsidR="000734BD" w:rsidRDefault="000734BD" w:rsidP="000734BD">
      <w:pPr>
        <w:pStyle w:val="ab"/>
        <w:jc w:val="center"/>
        <w:rPr>
          <w:rFonts w:ascii="Times New Roman" w:hAnsi="Times New Roman"/>
          <w:b/>
          <w:sz w:val="28"/>
          <w:szCs w:val="28"/>
          <w:lang w:eastAsia="ru-RU"/>
        </w:rPr>
      </w:pPr>
      <w:r>
        <w:rPr>
          <w:rFonts w:ascii="Times New Roman" w:hAnsi="Times New Roman"/>
          <w:b/>
          <w:sz w:val="28"/>
          <w:szCs w:val="28"/>
          <w:lang w:eastAsia="ru-RU"/>
        </w:rPr>
        <w:t>ПРАВИЛА</w:t>
      </w:r>
    </w:p>
    <w:p w:rsidR="000734BD" w:rsidRDefault="000734BD" w:rsidP="000734BD">
      <w:pPr>
        <w:pStyle w:val="ab"/>
        <w:jc w:val="center"/>
        <w:rPr>
          <w:rFonts w:ascii="Times New Roman" w:hAnsi="Times New Roman"/>
          <w:b/>
          <w:sz w:val="28"/>
          <w:szCs w:val="28"/>
          <w:lang w:eastAsia="ru-RU"/>
        </w:rPr>
      </w:pPr>
      <w:r>
        <w:rPr>
          <w:rFonts w:ascii="Times New Roman" w:hAnsi="Times New Roman"/>
          <w:b/>
          <w:sz w:val="28"/>
          <w:szCs w:val="28"/>
          <w:lang w:eastAsia="ru-RU"/>
        </w:rPr>
        <w:t>БЛАГОУСТРОЙСТВА ТЕРРИТОРИИ</w:t>
      </w:r>
    </w:p>
    <w:p w:rsidR="000734BD" w:rsidRDefault="000734BD" w:rsidP="000734BD">
      <w:pPr>
        <w:pStyle w:val="ab"/>
        <w:jc w:val="center"/>
        <w:rPr>
          <w:rFonts w:ascii="Times New Roman" w:hAnsi="Times New Roman"/>
          <w:b/>
          <w:sz w:val="28"/>
          <w:szCs w:val="28"/>
          <w:lang w:eastAsia="ru-RU"/>
        </w:rPr>
      </w:pPr>
      <w:r>
        <w:rPr>
          <w:rFonts w:ascii="Times New Roman" w:hAnsi="Times New Roman"/>
          <w:b/>
          <w:sz w:val="28"/>
          <w:szCs w:val="28"/>
          <w:lang w:eastAsia="ru-RU"/>
        </w:rPr>
        <w:t>ЛИВЕНСКОГО СЕЛЬСКОГО ПОСЕЛЕНИЯ</w:t>
      </w:r>
    </w:p>
    <w:p w:rsidR="000734BD" w:rsidRDefault="000734BD" w:rsidP="000734BD">
      <w:pPr>
        <w:pStyle w:val="ab"/>
        <w:jc w:val="center"/>
        <w:rPr>
          <w:rFonts w:ascii="Times New Roman" w:hAnsi="Times New Roman"/>
          <w:b/>
          <w:sz w:val="28"/>
          <w:szCs w:val="28"/>
          <w:lang w:eastAsia="ru-RU"/>
        </w:rPr>
      </w:pPr>
      <w:r>
        <w:rPr>
          <w:rFonts w:ascii="Times New Roman" w:hAnsi="Times New Roman"/>
          <w:b/>
          <w:sz w:val="28"/>
          <w:szCs w:val="28"/>
          <w:lang w:eastAsia="ru-RU"/>
        </w:rPr>
        <w:t>ПАВЛОВСКОГО МУНИЦИПАЛЬНОГО РАЙОНА</w:t>
      </w:r>
    </w:p>
    <w:p w:rsidR="000734BD" w:rsidRDefault="000734BD" w:rsidP="000734BD">
      <w:pPr>
        <w:pStyle w:val="ab"/>
        <w:jc w:val="center"/>
        <w:rPr>
          <w:rFonts w:ascii="Times New Roman" w:hAnsi="Times New Roman"/>
          <w:b/>
          <w:sz w:val="28"/>
          <w:szCs w:val="28"/>
          <w:lang w:eastAsia="ru-RU"/>
        </w:rPr>
      </w:pPr>
      <w:r>
        <w:rPr>
          <w:rFonts w:ascii="Times New Roman" w:hAnsi="Times New Roman"/>
          <w:b/>
          <w:sz w:val="28"/>
          <w:szCs w:val="28"/>
          <w:lang w:eastAsia="ru-RU"/>
        </w:rPr>
        <w:t>ВОРОНЕЖСКОЙ ОБЛАСТИ</w:t>
      </w:r>
    </w:p>
    <w:p w:rsidR="000734BD" w:rsidRDefault="000734BD" w:rsidP="000734BD">
      <w:pPr>
        <w:spacing w:before="100" w:beforeAutospacing="1" w:after="100" w:afterAutospacing="1" w:line="255" w:lineRule="atLeast"/>
        <w:ind w:firstLine="150"/>
        <w:jc w:val="center"/>
        <w:rPr>
          <w:color w:val="1E1E1E"/>
          <w:sz w:val="28"/>
          <w:szCs w:val="28"/>
          <w:lang w:eastAsia="ru-RU"/>
        </w:rPr>
      </w:pPr>
      <w:r>
        <w:rPr>
          <w:b/>
          <w:bCs/>
          <w:color w:val="1E1E1E"/>
          <w:sz w:val="28"/>
          <w:szCs w:val="28"/>
          <w:lang w:eastAsia="ru-RU"/>
        </w:rPr>
        <w:t>1. Общие положения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1.1.</w:t>
      </w:r>
      <w:r w:rsidRPr="005A04D3">
        <w:rPr>
          <w:color w:val="1E1E1E"/>
          <w:sz w:val="24"/>
          <w:szCs w:val="24"/>
          <w:lang w:eastAsia="ru-RU"/>
        </w:rPr>
        <w:t xml:space="preserve"> </w:t>
      </w:r>
      <w:proofErr w:type="gramStart"/>
      <w:r w:rsidRPr="005A04D3">
        <w:rPr>
          <w:color w:val="1E1E1E"/>
          <w:sz w:val="24"/>
          <w:szCs w:val="24"/>
          <w:lang w:eastAsia="ru-RU"/>
        </w:rPr>
        <w:t>Правила благоустройства территории Ливенского сельского поселения Павловского муниципального района Воронежской области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федеральными законами от 06.10.2003 г.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от 10.01.2002 г. № 7-ФЗ «Об охране окружающей среды».</w:t>
      </w:r>
      <w:proofErr w:type="gramEnd"/>
    </w:p>
    <w:p w:rsidR="000734BD" w:rsidRPr="005A04D3" w:rsidRDefault="000734BD" w:rsidP="000734BD">
      <w:pPr>
        <w:suppressLineNumbers/>
        <w:tabs>
          <w:tab w:val="left" w:pos="-15"/>
        </w:tabs>
        <w:spacing w:before="28" w:after="28"/>
        <w:jc w:val="both"/>
        <w:rPr>
          <w:rFonts w:eastAsia="Arial"/>
          <w:sz w:val="24"/>
          <w:szCs w:val="24"/>
        </w:rPr>
      </w:pPr>
      <w:r w:rsidRPr="005A04D3">
        <w:rPr>
          <w:color w:val="1E1E1E"/>
          <w:sz w:val="24"/>
          <w:szCs w:val="24"/>
          <w:lang w:eastAsia="ru-RU"/>
        </w:rPr>
        <w:t xml:space="preserve"> </w:t>
      </w:r>
      <w:r w:rsidRPr="005A04D3">
        <w:rPr>
          <w:color w:val="1E1E1E"/>
          <w:sz w:val="24"/>
          <w:szCs w:val="24"/>
          <w:lang w:eastAsia="ru-RU"/>
        </w:rPr>
        <w:tab/>
        <w:t xml:space="preserve"> </w:t>
      </w:r>
      <w:r w:rsidRPr="005A04D3">
        <w:rPr>
          <w:b/>
          <w:color w:val="1E1E1E"/>
          <w:sz w:val="24"/>
          <w:szCs w:val="24"/>
          <w:lang w:eastAsia="ru-RU"/>
        </w:rPr>
        <w:t>1.2.</w:t>
      </w:r>
      <w:r w:rsidRPr="005A04D3">
        <w:rPr>
          <w:color w:val="1E1E1E"/>
          <w:sz w:val="24"/>
          <w:szCs w:val="24"/>
          <w:lang w:eastAsia="ru-RU"/>
        </w:rPr>
        <w:t xml:space="preserve">  </w:t>
      </w:r>
      <w:r w:rsidRPr="005A04D3">
        <w:rPr>
          <w:sz w:val="24"/>
          <w:szCs w:val="24"/>
        </w:rPr>
        <w:t xml:space="preserve"> </w:t>
      </w:r>
      <w:proofErr w:type="gramStart"/>
      <w:r w:rsidRPr="005A04D3">
        <w:rPr>
          <w:sz w:val="24"/>
          <w:szCs w:val="24"/>
        </w:rPr>
        <w:t xml:space="preserve">Правила устанавливают единые и обязательные к исполнению нормы и требования в сфере благоустройства территории Ливенского сельского поселения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w:t>
      </w:r>
      <w:r w:rsidRPr="005A04D3">
        <w:rPr>
          <w:rFonts w:eastAsia="Arial"/>
          <w:sz w:val="24"/>
          <w:szCs w:val="24"/>
        </w:rPr>
        <w:t>в том числе требования по содержанию зданий (включая жилые дома), сооружений и земельных участков, на которых они расположены</w:t>
      </w:r>
      <w:proofErr w:type="gramEnd"/>
      <w:r w:rsidRPr="005A04D3">
        <w:rPr>
          <w:rFonts w:eastAsia="Arial"/>
          <w:sz w:val="24"/>
          <w:szCs w:val="24"/>
        </w:rPr>
        <w:t xml:space="preserve">,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а </w:t>
      </w:r>
      <w:proofErr w:type="gramStart"/>
      <w:r w:rsidRPr="005A04D3">
        <w:rPr>
          <w:rFonts w:eastAsia="Arial"/>
          <w:sz w:val="24"/>
          <w:szCs w:val="24"/>
        </w:rPr>
        <w:t>так-же</w:t>
      </w:r>
      <w:proofErr w:type="gramEnd"/>
      <w:r w:rsidRPr="005A04D3">
        <w:rPr>
          <w:rFonts w:eastAsia="Arial"/>
          <w:sz w:val="24"/>
          <w:szCs w:val="24"/>
        </w:rPr>
        <w:t xml:space="preserve"> основные нормы по организации благоустройства территории  </w:t>
      </w:r>
      <w:r w:rsidRPr="005A04D3">
        <w:rPr>
          <w:sz w:val="24"/>
          <w:szCs w:val="24"/>
        </w:rPr>
        <w:t>Ливенского сельского поселения</w:t>
      </w:r>
      <w:r w:rsidRPr="005A04D3">
        <w:rPr>
          <w:sz w:val="24"/>
          <w:szCs w:val="24"/>
          <w:lang w:val="en-US"/>
        </w:rPr>
        <w:t>I</w:t>
      </w:r>
      <w:r w:rsidRPr="005A04D3">
        <w:rPr>
          <w:rFonts w:eastAsia="Arial"/>
          <w:sz w:val="24"/>
          <w:szCs w:val="24"/>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w:t>
      </w:r>
      <w:r w:rsidRPr="005A04D3">
        <w:rPr>
          <w:sz w:val="24"/>
          <w:szCs w:val="24"/>
        </w:rPr>
        <w:t>Ливенского сельского поселения</w:t>
      </w:r>
      <w:r w:rsidRPr="005A04D3">
        <w:rPr>
          <w:rFonts w:eastAsia="Arial"/>
          <w:sz w:val="24"/>
          <w:szCs w:val="24"/>
        </w:rPr>
        <w:t>.</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color w:val="1E1E1E"/>
          <w:sz w:val="24"/>
          <w:szCs w:val="24"/>
          <w:lang w:eastAsia="ru-RU"/>
        </w:rPr>
        <w:t xml:space="preserve"> Должностные лица, юридические лица и физические лица, виновные в нарушении настоящих Правил, несут ответственность в соответствии с Законом Воронежской области от 31.12.2003 г. № 74-ОЗ «Об административных правонарушениях». </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1.3.</w:t>
      </w:r>
      <w:r w:rsidRPr="005A04D3">
        <w:rPr>
          <w:color w:val="1E1E1E"/>
          <w:sz w:val="24"/>
          <w:szCs w:val="24"/>
          <w:lang w:eastAsia="ru-RU"/>
        </w:rPr>
        <w:t xml:space="preserve"> Благоустройство территории Ливенского сельского поселения обеспечивается деятельностью:</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администрации Ливенского сельского поселения, осуществляющей организационную и контролирующую функции;</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lastRenderedPageBreak/>
        <w:t>- организаций, выполняющих работы по санитарной очистке и уборке территории, благоустройству сельского поселения;</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юридических лиц,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Ливенского сельского поселения.</w:t>
      </w:r>
    </w:p>
    <w:p w:rsidR="000734BD" w:rsidRPr="005A04D3" w:rsidRDefault="000734BD" w:rsidP="000734BD">
      <w:pPr>
        <w:keepNext/>
        <w:spacing w:before="28" w:after="28"/>
        <w:ind w:firstLine="720"/>
        <w:jc w:val="both"/>
        <w:rPr>
          <w:sz w:val="24"/>
          <w:szCs w:val="24"/>
        </w:rPr>
      </w:pPr>
      <w:r w:rsidRPr="005A04D3">
        <w:rPr>
          <w:sz w:val="24"/>
          <w:szCs w:val="24"/>
        </w:rPr>
        <w:t xml:space="preserve"> Нормы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1.4.</w:t>
      </w:r>
      <w:r w:rsidRPr="005A04D3">
        <w:rPr>
          <w:color w:val="1E1E1E"/>
          <w:sz w:val="24"/>
          <w:szCs w:val="24"/>
          <w:lang w:eastAsia="ru-RU"/>
        </w:rPr>
        <w:t xml:space="preserve"> К объектам благоустройства относятся:</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proofErr w:type="gramStart"/>
      <w:r w:rsidRPr="005A04D3">
        <w:rPr>
          <w:color w:val="1E1E1E"/>
          <w:sz w:val="24"/>
          <w:szCs w:val="24"/>
          <w:lang w:eastAsia="ru-RU"/>
        </w:rPr>
        <w:t xml:space="preserve">- проезжая часть улиц и тротуары, дороги, обособленные пешеходные территории, площади, внутриквартальные территории (в </w:t>
      </w:r>
      <w:proofErr w:type="spellStart"/>
      <w:r w:rsidRPr="005A04D3">
        <w:rPr>
          <w:color w:val="1E1E1E"/>
          <w:sz w:val="24"/>
          <w:szCs w:val="24"/>
          <w:lang w:eastAsia="ru-RU"/>
        </w:rPr>
        <w:t>т.ч</w:t>
      </w:r>
      <w:proofErr w:type="spellEnd"/>
      <w:r w:rsidRPr="005A04D3">
        <w:rPr>
          <w:color w:val="1E1E1E"/>
          <w:sz w:val="24"/>
          <w:szCs w:val="24"/>
          <w:lang w:eastAsia="ru-RU"/>
        </w:rPr>
        <w:t>. детские и спортивные площадки), мосты, путепроводы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парки,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w:t>
      </w:r>
      <w:proofErr w:type="gramEnd"/>
      <w:r w:rsidRPr="005A04D3">
        <w:rPr>
          <w:color w:val="1E1E1E"/>
          <w:sz w:val="24"/>
          <w:szCs w:val="24"/>
          <w:lang w:eastAsia="ru-RU"/>
        </w:rPr>
        <w:t xml:space="preserve"> к ним, пустыри и иные поверхности земельных участков в общественно-деловых, жилых и рекреационных зонах;</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устройства наружного освещения и подсветки;</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фасады зданий и сооружений, а также иные внешние элементы зданий и сооружений, номерные знаки домов и указатели наименований улиц;</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заборы, ограждения, ворота;</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мемориальные комплексы, памятники и воинские захоронения;</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proofErr w:type="gramStart"/>
      <w:r w:rsidRPr="005A04D3">
        <w:rPr>
          <w:color w:val="1E1E1E"/>
          <w:sz w:val="24"/>
          <w:szCs w:val="24"/>
          <w:lang w:eastAsia="ru-RU"/>
        </w:rPr>
        <w:t>- 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-объекты оборудования детских, спортивных и спортивно-игровых площадок;</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-предметы праздничного оформления;</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lastRenderedPageBreak/>
        <w:t>-объекты мелкорозничной торговой сети, летние кафе;</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-зеленые насаждения на территории поселения;</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строения, сооружения, в том числе сараи и гаражи всех типов, рекламные конструкции.</w:t>
      </w:r>
    </w:p>
    <w:p w:rsidR="000734BD" w:rsidRPr="005A04D3" w:rsidRDefault="000734BD" w:rsidP="000734BD">
      <w:pPr>
        <w:spacing w:before="100" w:beforeAutospacing="1" w:after="100" w:afterAutospacing="1" w:line="255" w:lineRule="atLeast"/>
        <w:ind w:firstLine="150"/>
        <w:jc w:val="center"/>
        <w:rPr>
          <w:color w:val="1E1E1E"/>
          <w:sz w:val="24"/>
          <w:szCs w:val="24"/>
          <w:lang w:eastAsia="ru-RU"/>
        </w:rPr>
      </w:pPr>
      <w:r w:rsidRPr="005A04D3">
        <w:rPr>
          <w:b/>
          <w:bCs/>
          <w:color w:val="1E1E1E"/>
          <w:sz w:val="24"/>
          <w:szCs w:val="24"/>
          <w:lang w:eastAsia="ru-RU"/>
        </w:rPr>
        <w:t>2. Основные понятия</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В настоящих Правилах используются следующие основные термины и понятия: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2.1.</w:t>
      </w:r>
      <w:r w:rsidRPr="005A04D3">
        <w:rPr>
          <w:color w:val="1E1E1E"/>
          <w:sz w:val="24"/>
          <w:szCs w:val="24"/>
          <w:lang w:eastAsia="ru-RU"/>
        </w:rPr>
        <w:t xml:space="preserve"> </w:t>
      </w:r>
      <w:r w:rsidRPr="005A04D3">
        <w:rPr>
          <w:b/>
          <w:color w:val="1E1E1E"/>
          <w:sz w:val="24"/>
          <w:szCs w:val="24"/>
          <w:lang w:eastAsia="ru-RU"/>
        </w:rPr>
        <w:t>Санитарное содержание территории сельского поселения</w:t>
      </w:r>
      <w:r w:rsidRPr="005A04D3">
        <w:rPr>
          <w:color w:val="1E1E1E"/>
          <w:sz w:val="24"/>
          <w:szCs w:val="24"/>
          <w:lang w:eastAsia="ru-RU"/>
        </w:rPr>
        <w:t xml:space="preserve">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2.2. Хозяйствующие субъекты</w:t>
      </w:r>
      <w:r w:rsidRPr="005A04D3">
        <w:rPr>
          <w:color w:val="1E1E1E"/>
          <w:sz w:val="24"/>
          <w:szCs w:val="24"/>
          <w:lang w:eastAsia="ru-RU"/>
        </w:rPr>
        <w:t xml:space="preserve"> - юридические или физические лица и индивидуальные предприниматели.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2.3.</w:t>
      </w:r>
      <w:r w:rsidRPr="005A04D3">
        <w:rPr>
          <w:color w:val="1E1E1E"/>
          <w:sz w:val="24"/>
          <w:szCs w:val="24"/>
          <w:lang w:eastAsia="ru-RU"/>
        </w:rPr>
        <w:t xml:space="preserve"> </w:t>
      </w:r>
      <w:r w:rsidRPr="005A04D3">
        <w:rPr>
          <w:b/>
          <w:color w:val="1E1E1E"/>
          <w:sz w:val="24"/>
          <w:szCs w:val="24"/>
          <w:lang w:eastAsia="ru-RU"/>
        </w:rPr>
        <w:t xml:space="preserve">Основная территория </w:t>
      </w:r>
      <w:r w:rsidRPr="005A04D3">
        <w:rPr>
          <w:color w:val="1E1E1E"/>
          <w:sz w:val="24"/>
          <w:szCs w:val="24"/>
          <w:lang w:eastAsia="ru-RU"/>
        </w:rPr>
        <w:t>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2.4</w:t>
      </w:r>
      <w:r w:rsidRPr="005A04D3">
        <w:rPr>
          <w:color w:val="1E1E1E"/>
          <w:sz w:val="24"/>
          <w:szCs w:val="24"/>
          <w:lang w:eastAsia="ru-RU"/>
        </w:rPr>
        <w:t>.</w:t>
      </w:r>
      <w:r w:rsidRPr="005A04D3">
        <w:rPr>
          <w:b/>
          <w:color w:val="1E1E1E"/>
          <w:sz w:val="24"/>
          <w:szCs w:val="24"/>
          <w:lang w:eastAsia="ru-RU"/>
        </w:rPr>
        <w:t>Территория общего  пользования</w:t>
      </w:r>
      <w:r w:rsidRPr="005A04D3">
        <w:rPr>
          <w:color w:val="1E1E1E"/>
          <w:sz w:val="24"/>
          <w:szCs w:val="24"/>
          <w:lang w:eastAsia="ru-RU"/>
        </w:rPr>
        <w:t xml:space="preserve"> – территории поселения, которыми беспрепятственно пользуется неограниченный круг лиц (в т. ч. площади, улицы, проезды);</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proofErr w:type="gramStart"/>
      <w:r w:rsidRPr="005A04D3">
        <w:rPr>
          <w:b/>
          <w:color w:val="1E1E1E"/>
          <w:sz w:val="24"/>
          <w:szCs w:val="24"/>
          <w:lang w:eastAsia="ru-RU"/>
        </w:rPr>
        <w:t>2.5.Прилегающая территория</w:t>
      </w:r>
      <w:r w:rsidRPr="005A04D3">
        <w:rPr>
          <w:color w:val="1E1E1E"/>
          <w:sz w:val="24"/>
          <w:szCs w:val="24"/>
          <w:lang w:eastAsia="ru-RU"/>
        </w:rPr>
        <w:t xml:space="preserve">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площадки,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proofErr w:type="gramEnd"/>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Границы прилегающей территории определяются:</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на улицах с односторонней и двусторонней застройкой по длине занимаемого участка, по ширине – до границы проезжей части улицы;</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xml:space="preserve">- на строительных площадках – территория не менее </w:t>
      </w:r>
      <w:smartTag w:uri="urn:schemas-microsoft-com:office:smarttags" w:element="metricconverter">
        <w:smartTagPr>
          <w:attr w:name="ProductID" w:val="15 метров"/>
        </w:smartTagPr>
        <w:r w:rsidRPr="005A04D3">
          <w:rPr>
            <w:color w:val="1E1E1E"/>
            <w:sz w:val="24"/>
            <w:szCs w:val="24"/>
            <w:lang w:eastAsia="ru-RU"/>
          </w:rPr>
          <w:t>15 метров</w:t>
        </w:r>
      </w:smartTag>
      <w:r w:rsidRPr="005A04D3">
        <w:rPr>
          <w:color w:val="1E1E1E"/>
          <w:sz w:val="24"/>
          <w:szCs w:val="24"/>
          <w:lang w:eastAsia="ru-RU"/>
        </w:rPr>
        <w:t xml:space="preserve"> от ограждения стройки по всему периметру;</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5A04D3">
          <w:rPr>
            <w:color w:val="1E1E1E"/>
            <w:sz w:val="24"/>
            <w:szCs w:val="24"/>
            <w:lang w:eastAsia="ru-RU"/>
          </w:rPr>
          <w:t>10 метров</w:t>
        </w:r>
      </w:smartTag>
      <w:r w:rsidRPr="005A04D3">
        <w:rPr>
          <w:color w:val="1E1E1E"/>
          <w:sz w:val="24"/>
          <w:szCs w:val="24"/>
          <w:lang w:eastAsia="ru-RU"/>
        </w:rPr>
        <w:t>.</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lastRenderedPageBreak/>
        <w:t>2.6.</w:t>
      </w:r>
      <w:r w:rsidRPr="005A04D3">
        <w:rPr>
          <w:color w:val="1E1E1E"/>
          <w:sz w:val="24"/>
          <w:szCs w:val="24"/>
          <w:lang w:eastAsia="ru-RU"/>
        </w:rPr>
        <w:t xml:space="preserve"> </w:t>
      </w:r>
      <w:r w:rsidRPr="005A04D3">
        <w:rPr>
          <w:b/>
          <w:color w:val="1E1E1E"/>
          <w:sz w:val="24"/>
          <w:szCs w:val="24"/>
          <w:lang w:eastAsia="ru-RU"/>
        </w:rPr>
        <w:t>Придомовая территория</w:t>
      </w:r>
      <w:r w:rsidRPr="005A04D3">
        <w:rPr>
          <w:color w:val="1E1E1E"/>
          <w:sz w:val="24"/>
          <w:szCs w:val="24"/>
          <w:lang w:eastAsia="ru-RU"/>
        </w:rPr>
        <w:t xml:space="preserve">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2.7.</w:t>
      </w:r>
      <w:r w:rsidRPr="005A04D3">
        <w:rPr>
          <w:color w:val="1E1E1E"/>
          <w:sz w:val="24"/>
          <w:szCs w:val="24"/>
          <w:lang w:eastAsia="ru-RU"/>
        </w:rPr>
        <w:t xml:space="preserve"> </w:t>
      </w:r>
      <w:r w:rsidRPr="005A04D3">
        <w:rPr>
          <w:b/>
          <w:color w:val="1E1E1E"/>
          <w:sz w:val="24"/>
          <w:szCs w:val="24"/>
          <w:lang w:eastAsia="ru-RU"/>
        </w:rPr>
        <w:t>Фасад здания</w:t>
      </w:r>
      <w:r w:rsidRPr="005A04D3">
        <w:rPr>
          <w:color w:val="1E1E1E"/>
          <w:sz w:val="24"/>
          <w:szCs w:val="24"/>
          <w:lang w:eastAsia="ru-RU"/>
        </w:rPr>
        <w:t xml:space="preserve"> – наружная сторона здания или сооружения (различаются главный, уличный, дворовый, и др. фасады);</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2.8.</w:t>
      </w:r>
      <w:r w:rsidRPr="005A04D3">
        <w:rPr>
          <w:color w:val="1E1E1E"/>
          <w:sz w:val="24"/>
          <w:szCs w:val="24"/>
          <w:lang w:eastAsia="ru-RU"/>
        </w:rPr>
        <w:t xml:space="preserve"> </w:t>
      </w:r>
      <w:r w:rsidRPr="005A04D3">
        <w:rPr>
          <w:b/>
          <w:color w:val="1E1E1E"/>
          <w:sz w:val="24"/>
          <w:szCs w:val="24"/>
          <w:lang w:eastAsia="ru-RU"/>
        </w:rPr>
        <w:t>Контейнер</w:t>
      </w:r>
      <w:r w:rsidRPr="005A04D3">
        <w:rPr>
          <w:color w:val="1E1E1E"/>
          <w:sz w:val="24"/>
          <w:szCs w:val="24"/>
          <w:lang w:eastAsia="ru-RU"/>
        </w:rPr>
        <w:t xml:space="preserve"> - стандартная емкость для сбора ОПП объемом в соответствии с нормативами;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2.9.</w:t>
      </w:r>
      <w:r w:rsidRPr="005A04D3">
        <w:rPr>
          <w:color w:val="1E1E1E"/>
          <w:sz w:val="24"/>
          <w:szCs w:val="24"/>
          <w:lang w:eastAsia="ru-RU"/>
        </w:rPr>
        <w:t xml:space="preserve">   </w:t>
      </w:r>
      <w:r w:rsidRPr="005A04D3">
        <w:rPr>
          <w:b/>
          <w:color w:val="1E1E1E"/>
          <w:sz w:val="24"/>
          <w:szCs w:val="24"/>
          <w:lang w:eastAsia="ru-RU"/>
        </w:rPr>
        <w:t>Контейнерная площадка</w:t>
      </w:r>
      <w:r w:rsidRPr="005A04D3">
        <w:rPr>
          <w:color w:val="1E1E1E"/>
          <w:sz w:val="24"/>
          <w:szCs w:val="24"/>
          <w:lang w:eastAsia="ru-RU"/>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2.10.</w:t>
      </w:r>
      <w:r w:rsidRPr="005A04D3">
        <w:rPr>
          <w:color w:val="1E1E1E"/>
          <w:sz w:val="24"/>
          <w:szCs w:val="24"/>
          <w:lang w:eastAsia="ru-RU"/>
        </w:rPr>
        <w:t xml:space="preserve"> </w:t>
      </w:r>
      <w:r w:rsidRPr="005A04D3">
        <w:rPr>
          <w:b/>
          <w:color w:val="1E1E1E"/>
          <w:sz w:val="24"/>
          <w:szCs w:val="24"/>
          <w:lang w:eastAsia="ru-RU"/>
        </w:rPr>
        <w:t>Санитарная очистка и уборка территории</w:t>
      </w:r>
      <w:r w:rsidRPr="005A04D3">
        <w:rPr>
          <w:color w:val="1E1E1E"/>
          <w:sz w:val="24"/>
          <w:szCs w:val="24"/>
          <w:lang w:eastAsia="ru-RU"/>
        </w:rPr>
        <w:t xml:space="preserve"> - очистка и уборка территории сельского поселения, сбор и вывоз мусора, ОПП и КГО на санкционированную свалку.</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2.11.</w:t>
      </w:r>
      <w:r w:rsidRPr="005A04D3">
        <w:rPr>
          <w:color w:val="1E1E1E"/>
          <w:sz w:val="24"/>
          <w:szCs w:val="24"/>
          <w:lang w:eastAsia="ru-RU"/>
        </w:rPr>
        <w:t xml:space="preserve"> </w:t>
      </w:r>
      <w:r w:rsidRPr="005A04D3">
        <w:rPr>
          <w:b/>
          <w:color w:val="1E1E1E"/>
          <w:sz w:val="24"/>
          <w:szCs w:val="24"/>
          <w:lang w:eastAsia="ru-RU"/>
        </w:rPr>
        <w:t>Зеленые насаждения</w:t>
      </w:r>
      <w:r w:rsidRPr="005A04D3">
        <w:rPr>
          <w:color w:val="1E1E1E"/>
          <w:sz w:val="24"/>
          <w:szCs w:val="24"/>
          <w:lang w:eastAsia="ru-RU"/>
        </w:rPr>
        <w:t xml:space="preserve"> – древесная, древесно-кустарниковая, кустарниковая   и травянистая растительность естественного и искусственного происхождения;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2.12</w:t>
      </w:r>
      <w:r w:rsidRPr="005A04D3">
        <w:rPr>
          <w:color w:val="1E1E1E"/>
          <w:sz w:val="24"/>
          <w:szCs w:val="24"/>
          <w:lang w:eastAsia="ru-RU"/>
        </w:rPr>
        <w:t xml:space="preserve">. </w:t>
      </w:r>
      <w:r w:rsidRPr="005A04D3">
        <w:rPr>
          <w:b/>
          <w:color w:val="1E1E1E"/>
          <w:sz w:val="24"/>
          <w:szCs w:val="24"/>
          <w:lang w:eastAsia="ru-RU"/>
        </w:rPr>
        <w:t>Объекты мелкорозничной (торговой) сети</w:t>
      </w:r>
      <w:r w:rsidRPr="005A04D3">
        <w:rPr>
          <w:color w:val="1E1E1E"/>
          <w:sz w:val="24"/>
          <w:szCs w:val="24"/>
          <w:lang w:eastAsia="ru-RU"/>
        </w:rPr>
        <w:t xml:space="preserve">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2.13.</w:t>
      </w:r>
      <w:r w:rsidRPr="005A04D3">
        <w:rPr>
          <w:color w:val="1E1E1E"/>
          <w:sz w:val="24"/>
          <w:szCs w:val="24"/>
          <w:lang w:eastAsia="ru-RU"/>
        </w:rPr>
        <w:t xml:space="preserve">  </w:t>
      </w:r>
      <w:proofErr w:type="gramStart"/>
      <w:r w:rsidRPr="005A04D3">
        <w:rPr>
          <w:b/>
          <w:color w:val="1E1E1E"/>
          <w:sz w:val="24"/>
          <w:szCs w:val="24"/>
          <w:lang w:eastAsia="ru-RU"/>
        </w:rPr>
        <w:t>Объекты малых архитектурных форм и элементы внешнего благоустройства</w:t>
      </w:r>
      <w:r w:rsidRPr="005A04D3">
        <w:rPr>
          <w:color w:val="1E1E1E"/>
          <w:sz w:val="24"/>
          <w:szCs w:val="24"/>
          <w:lang w:eastAsia="ru-RU"/>
        </w:rPr>
        <w:t xml:space="preserve"> -  газоны и тротуары, заборы и ограды, беседки, навесы, скамейки, урны, контейнеры для сбора ТБО, скульптуры, указатели и знаки,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w:t>
      </w:r>
      <w:proofErr w:type="gramEnd"/>
      <w:r w:rsidRPr="005A04D3">
        <w:rPr>
          <w:color w:val="1E1E1E"/>
          <w:sz w:val="24"/>
          <w:szCs w:val="24"/>
          <w:lang w:eastAsia="ru-RU"/>
        </w:rPr>
        <w:t xml:space="preserve"> фонари уличного освещения, опорные столбы, телефонные кабины, часы; парковочные устройства, выполняющие утилитарные и декоративные функции.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2.14.</w:t>
      </w:r>
      <w:r w:rsidRPr="005A04D3">
        <w:rPr>
          <w:color w:val="1E1E1E"/>
          <w:sz w:val="24"/>
          <w:szCs w:val="24"/>
          <w:lang w:eastAsia="ru-RU"/>
        </w:rPr>
        <w:t xml:space="preserve">  </w:t>
      </w:r>
      <w:r w:rsidRPr="005A04D3">
        <w:rPr>
          <w:b/>
          <w:color w:val="1E1E1E"/>
          <w:sz w:val="24"/>
          <w:szCs w:val="24"/>
          <w:lang w:eastAsia="ru-RU"/>
        </w:rPr>
        <w:t>Кромка покрытия проезжей части улицы</w:t>
      </w:r>
      <w:r w:rsidRPr="005A04D3">
        <w:rPr>
          <w:color w:val="1E1E1E"/>
          <w:sz w:val="24"/>
          <w:szCs w:val="24"/>
          <w:lang w:eastAsia="ru-RU"/>
        </w:rPr>
        <w:t xml:space="preserve"> - граница между проезжей частью улицы и прилегающей к ней территорией.</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2.15.</w:t>
      </w:r>
      <w:r w:rsidRPr="005A04D3">
        <w:rPr>
          <w:color w:val="1E1E1E"/>
          <w:sz w:val="24"/>
          <w:szCs w:val="24"/>
          <w:lang w:eastAsia="ru-RU"/>
        </w:rPr>
        <w:t xml:space="preserve">    </w:t>
      </w:r>
      <w:r w:rsidRPr="005A04D3">
        <w:rPr>
          <w:b/>
          <w:color w:val="1E1E1E"/>
          <w:sz w:val="24"/>
          <w:szCs w:val="24"/>
          <w:lang w:eastAsia="ru-RU"/>
        </w:rPr>
        <w:t>Земляные работы</w:t>
      </w:r>
      <w:r w:rsidRPr="005A04D3">
        <w:rPr>
          <w:color w:val="1E1E1E"/>
          <w:sz w:val="24"/>
          <w:szCs w:val="24"/>
          <w:lang w:eastAsia="ru-RU"/>
        </w:rPr>
        <w:t xml:space="preserve"> - работы, связанные с выемкой, укладкой грунта, с нарушением усовершенствованного или грунтового покрытия территории сельского поселения, либо с устройством (укладкой) усовершенствованного покрытия дорог и тротуаров.</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2.16.</w:t>
      </w:r>
      <w:r w:rsidRPr="005A04D3">
        <w:rPr>
          <w:color w:val="1E1E1E"/>
          <w:sz w:val="24"/>
          <w:szCs w:val="24"/>
          <w:lang w:eastAsia="ru-RU"/>
        </w:rPr>
        <w:t xml:space="preserve">  </w:t>
      </w:r>
      <w:r w:rsidRPr="005A04D3">
        <w:rPr>
          <w:b/>
          <w:color w:val="1E1E1E"/>
          <w:sz w:val="24"/>
          <w:szCs w:val="24"/>
          <w:lang w:eastAsia="ru-RU"/>
        </w:rPr>
        <w:t>Крупногабаритные отходы (далее КГО</w:t>
      </w:r>
      <w:r w:rsidRPr="005A04D3">
        <w:rPr>
          <w:color w:val="1E1E1E"/>
          <w:sz w:val="24"/>
          <w:szCs w:val="24"/>
          <w:lang w:eastAsia="ru-RU"/>
        </w:rPr>
        <w:t>) – отходы производства и  потребления, утратившие свои потребительские свойства (продукция), образующаяся в результате производства и потребления, по своим габаритам и  свойствам не помещающиеся в контейнер;</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2.17</w:t>
      </w:r>
      <w:r w:rsidRPr="005A04D3">
        <w:rPr>
          <w:color w:val="1E1E1E"/>
          <w:sz w:val="24"/>
          <w:szCs w:val="24"/>
          <w:lang w:eastAsia="ru-RU"/>
        </w:rPr>
        <w:t xml:space="preserve">. </w:t>
      </w:r>
      <w:r w:rsidRPr="005A04D3">
        <w:rPr>
          <w:b/>
          <w:color w:val="1E1E1E"/>
          <w:sz w:val="24"/>
          <w:szCs w:val="24"/>
          <w:lang w:eastAsia="ru-RU"/>
        </w:rPr>
        <w:t>Отходы производства и потребления (ОПП)</w:t>
      </w:r>
      <w:r w:rsidRPr="005A04D3">
        <w:rPr>
          <w:color w:val="1E1E1E"/>
          <w:sz w:val="24"/>
          <w:szCs w:val="24"/>
          <w:lang w:eastAsia="ru-RU"/>
        </w:rPr>
        <w:t xml:space="preserve"> –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w:t>
      </w:r>
      <w:r w:rsidRPr="005A04D3">
        <w:rPr>
          <w:color w:val="1E1E1E"/>
          <w:sz w:val="24"/>
          <w:szCs w:val="24"/>
          <w:lang w:eastAsia="ru-RU"/>
        </w:rPr>
        <w:lastRenderedPageBreak/>
        <w:t>потребительские свойства;</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2.18.</w:t>
      </w:r>
      <w:r w:rsidRPr="005A04D3">
        <w:rPr>
          <w:color w:val="1E1E1E"/>
          <w:sz w:val="24"/>
          <w:szCs w:val="24"/>
          <w:lang w:eastAsia="ru-RU"/>
        </w:rPr>
        <w:t xml:space="preserve">  </w:t>
      </w:r>
      <w:r w:rsidRPr="005A04D3">
        <w:rPr>
          <w:b/>
          <w:color w:val="1E1E1E"/>
          <w:sz w:val="24"/>
          <w:szCs w:val="24"/>
          <w:lang w:eastAsia="ru-RU"/>
        </w:rPr>
        <w:t>Санкционированная свалка</w:t>
      </w:r>
      <w:r w:rsidRPr="005A04D3">
        <w:rPr>
          <w:color w:val="1E1E1E"/>
          <w:sz w:val="24"/>
          <w:szCs w:val="24"/>
          <w:lang w:eastAsia="ru-RU"/>
        </w:rPr>
        <w:t xml:space="preserve"> – разрешенные местными органами власти территории (существующие площадки) для размещения промышленных и бытовых отходов.</w:t>
      </w:r>
    </w:p>
    <w:p w:rsidR="000734BD" w:rsidRPr="005A04D3" w:rsidRDefault="000734BD" w:rsidP="000734BD">
      <w:pPr>
        <w:pStyle w:val="ab"/>
        <w:ind w:firstLine="708"/>
        <w:jc w:val="both"/>
        <w:rPr>
          <w:rFonts w:ascii="Times New Roman" w:hAnsi="Times New Roman"/>
          <w:sz w:val="24"/>
          <w:szCs w:val="24"/>
          <w:lang w:eastAsia="ru-RU"/>
        </w:rPr>
      </w:pPr>
      <w:r w:rsidRPr="005A04D3">
        <w:rPr>
          <w:rFonts w:ascii="Times New Roman" w:hAnsi="Times New Roman"/>
          <w:b/>
          <w:sz w:val="24"/>
          <w:szCs w:val="24"/>
          <w:lang w:eastAsia="ru-RU"/>
        </w:rPr>
        <w:t>2.19.</w:t>
      </w:r>
      <w:r w:rsidRPr="005A04D3">
        <w:rPr>
          <w:rFonts w:ascii="Times New Roman" w:hAnsi="Times New Roman"/>
          <w:sz w:val="24"/>
          <w:szCs w:val="24"/>
          <w:lang w:eastAsia="ru-RU"/>
        </w:rPr>
        <w:t xml:space="preserve"> </w:t>
      </w:r>
      <w:r w:rsidRPr="005A04D3">
        <w:rPr>
          <w:rFonts w:ascii="Times New Roman" w:hAnsi="Times New Roman"/>
          <w:b/>
          <w:sz w:val="24"/>
          <w:szCs w:val="24"/>
          <w:lang w:eastAsia="ru-RU"/>
        </w:rPr>
        <w:t>Несанкционированная свалка</w:t>
      </w:r>
      <w:r w:rsidRPr="005A04D3">
        <w:rPr>
          <w:rFonts w:ascii="Times New Roman" w:hAnsi="Times New Roman"/>
          <w:sz w:val="24"/>
          <w:szCs w:val="24"/>
          <w:lang w:eastAsia="ru-RU"/>
        </w:rPr>
        <w:t xml:space="preserve"> – самовольный (несанкционированный) сброс (размещение) или складирование ОПП  (КГО), другого мусора, образующегося в процессе деятельности хозяйствующих субъектов или физических лиц; </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2.20.</w:t>
      </w:r>
      <w:r w:rsidRPr="005A04D3">
        <w:rPr>
          <w:color w:val="1E1E1E"/>
          <w:sz w:val="24"/>
          <w:szCs w:val="24"/>
          <w:lang w:eastAsia="ru-RU"/>
        </w:rPr>
        <w:t xml:space="preserve"> </w:t>
      </w:r>
      <w:r w:rsidRPr="005A04D3">
        <w:rPr>
          <w:b/>
          <w:color w:val="1E1E1E"/>
          <w:sz w:val="24"/>
          <w:szCs w:val="24"/>
          <w:lang w:eastAsia="ru-RU"/>
        </w:rPr>
        <w:t>Газон</w:t>
      </w:r>
      <w:r w:rsidRPr="005A04D3">
        <w:rPr>
          <w:color w:val="1E1E1E"/>
          <w:sz w:val="24"/>
          <w:szCs w:val="24"/>
          <w:lang w:eastAsia="ru-RU"/>
        </w:rPr>
        <w:t xml:space="preserve"> –  элемент благоустройства, участок земли с почво-травяным покровом;</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2.21.</w:t>
      </w:r>
      <w:r w:rsidRPr="005A04D3">
        <w:rPr>
          <w:color w:val="1E1E1E"/>
          <w:sz w:val="24"/>
          <w:szCs w:val="24"/>
          <w:lang w:eastAsia="ru-RU"/>
        </w:rPr>
        <w:t xml:space="preserve"> </w:t>
      </w:r>
      <w:r w:rsidRPr="005A04D3">
        <w:rPr>
          <w:b/>
          <w:color w:val="1E1E1E"/>
          <w:sz w:val="24"/>
          <w:szCs w:val="24"/>
          <w:lang w:eastAsia="ru-RU"/>
        </w:rPr>
        <w:t>Цветник</w:t>
      </w:r>
      <w:r w:rsidRPr="005A04D3">
        <w:rPr>
          <w:color w:val="1E1E1E"/>
          <w:sz w:val="24"/>
          <w:szCs w:val="24"/>
          <w:lang w:eastAsia="ru-RU"/>
        </w:rPr>
        <w:t xml:space="preserve"> – участок геометрической или свободной формы с высаженными одно-, двух- или многолетними растениями;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2.22.</w:t>
      </w:r>
      <w:r w:rsidRPr="005A04D3">
        <w:rPr>
          <w:color w:val="1E1E1E"/>
          <w:sz w:val="24"/>
          <w:szCs w:val="24"/>
          <w:lang w:eastAsia="ru-RU"/>
        </w:rPr>
        <w:t xml:space="preserve"> </w:t>
      </w:r>
      <w:r w:rsidRPr="005A04D3">
        <w:rPr>
          <w:b/>
          <w:color w:val="1E1E1E"/>
          <w:sz w:val="24"/>
          <w:szCs w:val="24"/>
          <w:lang w:eastAsia="ru-RU"/>
        </w:rPr>
        <w:t>Дерево</w:t>
      </w:r>
      <w:r w:rsidRPr="005A04D3">
        <w:rPr>
          <w:color w:val="1E1E1E"/>
          <w:sz w:val="24"/>
          <w:szCs w:val="24"/>
          <w:lang w:eastAsia="ru-RU"/>
        </w:rPr>
        <w:t xml:space="preserve"> -  многолетнее растение с четко выраженным стволом, несущими боковыми ветвями и верхушечным побегом;</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2.23.</w:t>
      </w:r>
      <w:r w:rsidRPr="005A04D3">
        <w:rPr>
          <w:color w:val="1E1E1E"/>
          <w:sz w:val="24"/>
          <w:szCs w:val="24"/>
          <w:lang w:eastAsia="ru-RU"/>
        </w:rPr>
        <w:t xml:space="preserve"> </w:t>
      </w:r>
      <w:r w:rsidRPr="005A04D3">
        <w:rPr>
          <w:b/>
          <w:color w:val="1E1E1E"/>
          <w:sz w:val="24"/>
          <w:szCs w:val="24"/>
          <w:lang w:eastAsia="ru-RU"/>
        </w:rPr>
        <w:t>Кустарник</w:t>
      </w:r>
      <w:r w:rsidRPr="005A04D3">
        <w:rPr>
          <w:color w:val="1E1E1E"/>
          <w:sz w:val="24"/>
          <w:szCs w:val="24"/>
          <w:lang w:eastAsia="ru-RU"/>
        </w:rPr>
        <w:t xml:space="preserve"> – многолетнее растение, ветвящееся в основном у самой поверхности почвы, не имеющий во взрослом состоянии главного ствола;</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2.24.</w:t>
      </w:r>
      <w:r w:rsidRPr="005A04D3">
        <w:rPr>
          <w:color w:val="1E1E1E"/>
          <w:sz w:val="24"/>
          <w:szCs w:val="24"/>
          <w:lang w:eastAsia="ru-RU"/>
        </w:rPr>
        <w:t xml:space="preserve"> </w:t>
      </w:r>
      <w:r w:rsidRPr="005A04D3">
        <w:rPr>
          <w:b/>
          <w:color w:val="1E1E1E"/>
          <w:sz w:val="24"/>
          <w:szCs w:val="24"/>
          <w:lang w:eastAsia="ru-RU"/>
        </w:rPr>
        <w:t xml:space="preserve">Улица </w:t>
      </w:r>
      <w:r w:rsidRPr="005A04D3">
        <w:rPr>
          <w:color w:val="1E1E1E"/>
          <w:sz w:val="24"/>
          <w:szCs w:val="24"/>
          <w:lang w:eastAsia="ru-RU"/>
        </w:rPr>
        <w:t>–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и тротуар;</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2.25.</w:t>
      </w:r>
      <w:r w:rsidRPr="005A04D3">
        <w:rPr>
          <w:color w:val="1E1E1E"/>
          <w:sz w:val="24"/>
          <w:szCs w:val="24"/>
          <w:lang w:eastAsia="ru-RU"/>
        </w:rPr>
        <w:t xml:space="preserve"> </w:t>
      </w:r>
      <w:r w:rsidRPr="005A04D3">
        <w:rPr>
          <w:b/>
          <w:color w:val="1E1E1E"/>
          <w:sz w:val="24"/>
          <w:szCs w:val="24"/>
          <w:lang w:eastAsia="ru-RU"/>
        </w:rPr>
        <w:t xml:space="preserve">Дорога </w:t>
      </w:r>
      <w:r w:rsidRPr="005A04D3">
        <w:rPr>
          <w:color w:val="1E1E1E"/>
          <w:sz w:val="24"/>
          <w:szCs w:val="24"/>
          <w:lang w:eastAsia="ru-RU"/>
        </w:rPr>
        <w:t>-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2.26.</w:t>
      </w:r>
      <w:r w:rsidRPr="005A04D3">
        <w:rPr>
          <w:color w:val="1E1E1E"/>
          <w:sz w:val="24"/>
          <w:szCs w:val="24"/>
          <w:lang w:eastAsia="ru-RU"/>
        </w:rPr>
        <w:t xml:space="preserve"> </w:t>
      </w:r>
      <w:r w:rsidRPr="005A04D3">
        <w:rPr>
          <w:b/>
          <w:color w:val="1E1E1E"/>
          <w:sz w:val="24"/>
          <w:szCs w:val="24"/>
          <w:lang w:eastAsia="ru-RU"/>
        </w:rPr>
        <w:t>Тротуар</w:t>
      </w:r>
      <w:r w:rsidRPr="005A04D3">
        <w:rPr>
          <w:color w:val="1E1E1E"/>
          <w:sz w:val="24"/>
          <w:szCs w:val="24"/>
          <w:lang w:eastAsia="ru-RU"/>
        </w:rPr>
        <w:t xml:space="preserve"> -  элемент улицы, предназначенный для движения пешеходов и примыкающий к дороге или отделенный от нее газоном;</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2.27.</w:t>
      </w:r>
      <w:r w:rsidRPr="005A04D3">
        <w:rPr>
          <w:color w:val="1E1E1E"/>
          <w:sz w:val="24"/>
          <w:szCs w:val="24"/>
          <w:lang w:eastAsia="ru-RU"/>
        </w:rPr>
        <w:t xml:space="preserve"> </w:t>
      </w:r>
      <w:r w:rsidRPr="005A04D3">
        <w:rPr>
          <w:b/>
          <w:color w:val="1E1E1E"/>
          <w:sz w:val="24"/>
          <w:szCs w:val="24"/>
          <w:lang w:eastAsia="ru-RU"/>
        </w:rPr>
        <w:t>Наружная реклама</w:t>
      </w:r>
      <w:r w:rsidRPr="005A04D3">
        <w:rPr>
          <w:color w:val="1E1E1E"/>
          <w:sz w:val="24"/>
          <w:szCs w:val="24"/>
          <w:lang w:eastAsia="ru-RU"/>
        </w:rPr>
        <w:t xml:space="preserve"> - реклама, распространяемая в виде плакатов, стендов, щитовых установок, панно, световых табло и иных технических средств.</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2.28.</w:t>
      </w:r>
      <w:r w:rsidRPr="005A04D3">
        <w:rPr>
          <w:color w:val="1E1E1E"/>
          <w:sz w:val="24"/>
          <w:szCs w:val="24"/>
          <w:lang w:eastAsia="ru-RU"/>
        </w:rPr>
        <w:t xml:space="preserve"> </w:t>
      </w:r>
      <w:r w:rsidRPr="005A04D3">
        <w:rPr>
          <w:b/>
          <w:color w:val="1E1E1E"/>
          <w:sz w:val="24"/>
          <w:szCs w:val="24"/>
          <w:lang w:eastAsia="ru-RU"/>
        </w:rPr>
        <w:t>Территория общего пользования</w:t>
      </w:r>
      <w:r w:rsidRPr="005A04D3">
        <w:rPr>
          <w:color w:val="1E1E1E"/>
          <w:sz w:val="24"/>
          <w:szCs w:val="24"/>
          <w:lang w:eastAsia="ru-RU"/>
        </w:rPr>
        <w:t xml:space="preserve"> – территории поселения, которыми беспрепятственно пользуется  неограниченный  круг лиц (площади, улицы, проезды).</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 xml:space="preserve">2.29.  </w:t>
      </w:r>
      <w:proofErr w:type="gramStart"/>
      <w:r w:rsidRPr="005A04D3">
        <w:rPr>
          <w:b/>
          <w:color w:val="1E1E1E"/>
          <w:sz w:val="24"/>
          <w:szCs w:val="24"/>
          <w:lang w:eastAsia="ru-RU"/>
        </w:rPr>
        <w:t>Мусор</w:t>
      </w:r>
      <w:r w:rsidRPr="005A04D3">
        <w:rPr>
          <w:color w:val="1E1E1E"/>
          <w:sz w:val="24"/>
          <w:szCs w:val="24"/>
          <w:lang w:eastAsia="ru-RU"/>
        </w:rPr>
        <w:t xml:space="preserve"> – любые отходы производства и потребления, кроме радиоактивных, ртутьсодержащих и опасных промышленных отходов, а также пришедшие в негодность и запрещенных к применению пестицидов  и минеральных удобрений).</w:t>
      </w:r>
      <w:proofErr w:type="gramEnd"/>
    </w:p>
    <w:p w:rsidR="000734BD" w:rsidRPr="005A04D3" w:rsidRDefault="000734BD" w:rsidP="000734BD">
      <w:pPr>
        <w:spacing w:before="100" w:beforeAutospacing="1" w:after="100" w:afterAutospacing="1" w:line="255" w:lineRule="atLeast"/>
        <w:ind w:firstLine="510"/>
        <w:jc w:val="both"/>
        <w:rPr>
          <w:color w:val="1E1E1E"/>
          <w:sz w:val="24"/>
          <w:szCs w:val="24"/>
          <w:lang w:eastAsia="ru-RU"/>
        </w:rPr>
      </w:pPr>
      <w:r w:rsidRPr="005A04D3">
        <w:rPr>
          <w:b/>
          <w:color w:val="1E1E1E"/>
          <w:sz w:val="24"/>
          <w:szCs w:val="24"/>
          <w:lang w:eastAsia="ru-RU"/>
        </w:rPr>
        <w:t>2.30.</w:t>
      </w:r>
      <w:r w:rsidRPr="005A04D3">
        <w:rPr>
          <w:color w:val="1E1E1E"/>
          <w:sz w:val="24"/>
          <w:szCs w:val="24"/>
          <w:lang w:eastAsia="ru-RU"/>
        </w:rPr>
        <w:t xml:space="preserve"> </w:t>
      </w:r>
      <w:r w:rsidRPr="005A04D3">
        <w:rPr>
          <w:b/>
          <w:color w:val="1E1E1E"/>
          <w:sz w:val="24"/>
          <w:szCs w:val="24"/>
          <w:lang w:eastAsia="ru-RU"/>
        </w:rPr>
        <w:t xml:space="preserve">Особо ценные насаждения – </w:t>
      </w:r>
      <w:r w:rsidRPr="005A04D3">
        <w:rPr>
          <w:color w:val="1E1E1E"/>
          <w:sz w:val="24"/>
          <w:szCs w:val="24"/>
          <w:lang w:eastAsia="ru-RU"/>
        </w:rPr>
        <w:t>зеленые насаждения, относящиеся к одной из категорий:</w:t>
      </w:r>
    </w:p>
    <w:p w:rsidR="000734BD" w:rsidRPr="005A04D3" w:rsidRDefault="000734BD" w:rsidP="000734BD">
      <w:pPr>
        <w:widowControl/>
        <w:numPr>
          <w:ilvl w:val="0"/>
          <w:numId w:val="4"/>
        </w:numPr>
        <w:autoSpaceDE/>
        <w:autoSpaceDN/>
        <w:adjustRightInd/>
        <w:spacing w:before="100" w:beforeAutospacing="1" w:after="100" w:afterAutospacing="1" w:line="255" w:lineRule="atLeast"/>
        <w:jc w:val="both"/>
        <w:rPr>
          <w:color w:val="1E1E1E"/>
          <w:sz w:val="24"/>
          <w:szCs w:val="24"/>
          <w:lang w:eastAsia="ru-RU"/>
        </w:rPr>
      </w:pPr>
      <w:r w:rsidRPr="005A04D3">
        <w:rPr>
          <w:color w:val="1E1E1E"/>
          <w:sz w:val="24"/>
          <w:szCs w:val="24"/>
          <w:lang w:eastAsia="ru-RU"/>
        </w:rPr>
        <w:t>Насаждения, включенные в Красную книгу Воронежской области;</w:t>
      </w:r>
    </w:p>
    <w:p w:rsidR="000734BD" w:rsidRPr="005A04D3" w:rsidRDefault="000734BD" w:rsidP="000734BD">
      <w:pPr>
        <w:widowControl/>
        <w:numPr>
          <w:ilvl w:val="0"/>
          <w:numId w:val="4"/>
        </w:numPr>
        <w:autoSpaceDE/>
        <w:autoSpaceDN/>
        <w:adjustRightInd/>
        <w:spacing w:before="100" w:beforeAutospacing="1" w:after="100" w:afterAutospacing="1" w:line="255" w:lineRule="atLeast"/>
        <w:jc w:val="both"/>
        <w:rPr>
          <w:color w:val="1E1E1E"/>
          <w:sz w:val="24"/>
          <w:szCs w:val="24"/>
          <w:lang w:eastAsia="ru-RU"/>
        </w:rPr>
      </w:pPr>
      <w:r w:rsidRPr="005A04D3">
        <w:rPr>
          <w:color w:val="1E1E1E"/>
          <w:sz w:val="24"/>
          <w:szCs w:val="24"/>
          <w:lang w:eastAsia="ru-RU"/>
        </w:rPr>
        <w:t>Деревья всех пород, достигшие возраста 80 лет и не имеющие признаков аварийности;</w:t>
      </w:r>
    </w:p>
    <w:p w:rsidR="000734BD" w:rsidRPr="005A04D3" w:rsidRDefault="000734BD" w:rsidP="000734BD">
      <w:pPr>
        <w:widowControl/>
        <w:numPr>
          <w:ilvl w:val="0"/>
          <w:numId w:val="4"/>
        </w:numPr>
        <w:autoSpaceDE/>
        <w:autoSpaceDN/>
        <w:adjustRightInd/>
        <w:spacing w:before="100" w:beforeAutospacing="1" w:after="100" w:afterAutospacing="1" w:line="255" w:lineRule="atLeast"/>
        <w:jc w:val="both"/>
        <w:rPr>
          <w:color w:val="1E1E1E"/>
          <w:sz w:val="24"/>
          <w:szCs w:val="24"/>
          <w:lang w:eastAsia="ru-RU"/>
        </w:rPr>
      </w:pPr>
      <w:proofErr w:type="gramStart"/>
      <w:r w:rsidRPr="005A04D3">
        <w:rPr>
          <w:color w:val="1E1E1E"/>
          <w:sz w:val="24"/>
          <w:szCs w:val="24"/>
          <w:lang w:eastAsia="ru-RU"/>
        </w:rPr>
        <w:t>Декоративные породы деревьев, а также независимо то возраста – каштан, дуб, ясень, береза, катальпа, клен  (кроме американского), липа, лиственница, ель, сосна, кедр, плакучая ива, рябина, туя, пихта, можжевельник.</w:t>
      </w:r>
      <w:proofErr w:type="gramEnd"/>
    </w:p>
    <w:p w:rsidR="000734BD" w:rsidRPr="005A04D3" w:rsidRDefault="000734BD" w:rsidP="000734BD">
      <w:pPr>
        <w:spacing w:before="100" w:beforeAutospacing="1" w:after="100" w:afterAutospacing="1" w:line="255" w:lineRule="atLeast"/>
        <w:ind w:firstLine="150"/>
        <w:jc w:val="center"/>
        <w:rPr>
          <w:b/>
          <w:color w:val="1E1E1E"/>
          <w:sz w:val="24"/>
          <w:szCs w:val="24"/>
          <w:lang w:eastAsia="ru-RU"/>
        </w:rPr>
      </w:pPr>
      <w:r w:rsidRPr="005A04D3">
        <w:rPr>
          <w:b/>
          <w:color w:val="1E1E1E"/>
          <w:sz w:val="24"/>
          <w:szCs w:val="24"/>
          <w:lang w:eastAsia="ru-RU"/>
        </w:rPr>
        <w:t>3. Организация уборки территорий</w:t>
      </w:r>
    </w:p>
    <w:p w:rsidR="000734BD" w:rsidRPr="005A04D3" w:rsidRDefault="000734BD" w:rsidP="000734BD">
      <w:pPr>
        <w:pStyle w:val="a7"/>
        <w:spacing w:after="0" w:line="240" w:lineRule="auto"/>
        <w:ind w:firstLine="720"/>
        <w:jc w:val="both"/>
        <w:rPr>
          <w:rFonts w:ascii="Times New Roman" w:eastAsia="Arial" w:hAnsi="Times New Roman"/>
          <w:sz w:val="24"/>
          <w:szCs w:val="24"/>
        </w:rPr>
      </w:pPr>
      <w:r w:rsidRPr="005A04D3">
        <w:rPr>
          <w:rFonts w:ascii="Times New Roman" w:hAnsi="Times New Roman"/>
          <w:sz w:val="24"/>
          <w:szCs w:val="24"/>
        </w:rPr>
        <w:lastRenderedPageBreak/>
        <w:t xml:space="preserve"> С целью обеспечения надлежащего санитарного состояния, уборки и благоустройства территории закрепляются за физическими лицами и хозяйствующими субъектами в соответствии с </w:t>
      </w:r>
      <w:r w:rsidRPr="005A04D3">
        <w:rPr>
          <w:rFonts w:ascii="Times New Roman" w:eastAsia="Arial" w:hAnsi="Times New Roman"/>
          <w:sz w:val="24"/>
          <w:szCs w:val="24"/>
        </w:rPr>
        <w:t xml:space="preserve">Порядком участия собственников зданий (помещений в них) и сооружений в благоустройстве прилегающих территорий (Приложение № 1 к Правилам) </w:t>
      </w:r>
      <w:r w:rsidRPr="005A04D3">
        <w:rPr>
          <w:rFonts w:ascii="Times New Roman" w:hAnsi="Times New Roman"/>
          <w:sz w:val="24"/>
          <w:szCs w:val="24"/>
        </w:rPr>
        <w:t>и рассматриваются в целях Правил как прилегающие территории</w:t>
      </w:r>
      <w:r w:rsidRPr="005A04D3">
        <w:rPr>
          <w:rFonts w:ascii="Times New Roman" w:eastAsia="Arial" w:hAnsi="Times New Roman"/>
          <w:sz w:val="24"/>
          <w:szCs w:val="24"/>
        </w:rPr>
        <w:t xml:space="preserve">. </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3.1.</w:t>
      </w:r>
      <w:r w:rsidRPr="005A04D3">
        <w:rPr>
          <w:color w:val="1E1E1E"/>
          <w:sz w:val="24"/>
          <w:szCs w:val="24"/>
          <w:lang w:eastAsia="ru-RU"/>
        </w:rPr>
        <w:t xml:space="preserve"> Уборка территории поселения  подразделяется на </w:t>
      </w:r>
      <w:proofErr w:type="gramStart"/>
      <w:r w:rsidRPr="005A04D3">
        <w:rPr>
          <w:color w:val="1E1E1E"/>
          <w:sz w:val="24"/>
          <w:szCs w:val="24"/>
          <w:lang w:eastAsia="ru-RU"/>
        </w:rPr>
        <w:t>уличную</w:t>
      </w:r>
      <w:proofErr w:type="gramEnd"/>
      <w:r w:rsidRPr="005A04D3">
        <w:rPr>
          <w:color w:val="1E1E1E"/>
          <w:sz w:val="24"/>
          <w:szCs w:val="24"/>
          <w:lang w:eastAsia="ru-RU"/>
        </w:rPr>
        <w:t xml:space="preserve"> и придомовую. Уборка территорий поселения разделяется на зимний период с 16 ноября по  15 апреля и летний период с 16 апреля по 15 ноября. В случае резкого изменения погодных условий сроки начала и окончания зимнего  или летнего периодов уборки подлежат изменению в соответствии с постановлением  администрации поселения.</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xml:space="preserve"> </w:t>
      </w:r>
      <w:r w:rsidRPr="005A04D3">
        <w:rPr>
          <w:color w:val="1E1E1E"/>
          <w:sz w:val="24"/>
          <w:szCs w:val="24"/>
          <w:lang w:eastAsia="ru-RU"/>
        </w:rPr>
        <w:tab/>
      </w:r>
      <w:r w:rsidRPr="005A04D3">
        <w:rPr>
          <w:b/>
          <w:color w:val="1E1E1E"/>
          <w:sz w:val="24"/>
          <w:szCs w:val="24"/>
          <w:lang w:eastAsia="ru-RU"/>
        </w:rPr>
        <w:t xml:space="preserve">3.2.  </w:t>
      </w:r>
      <w:r w:rsidRPr="005A04D3">
        <w:rPr>
          <w:color w:val="1E1E1E"/>
          <w:sz w:val="24"/>
          <w:szCs w:val="24"/>
          <w:lang w:eastAsia="ru-RU"/>
        </w:rPr>
        <w:t xml:space="preserve">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Организация уборки и содержания территорий общего пользования  осуществляется органами местного самоуправления. Администрация вправе заключать  с хозяйствующими субъектами, физическими лицами, со специализированной организацией  соглашения, с обязательным приложением схемы территории, подлежащей уборке и содержанию  в пределах средств, предусмотренных на эти цели в бюджете муниципального образования.</w:t>
      </w:r>
    </w:p>
    <w:p w:rsidR="000734BD" w:rsidRPr="005A04D3" w:rsidRDefault="000734BD" w:rsidP="000734BD">
      <w:pPr>
        <w:spacing w:before="100" w:beforeAutospacing="1" w:after="100" w:afterAutospacing="1" w:line="255" w:lineRule="atLeast"/>
        <w:ind w:firstLine="150"/>
        <w:jc w:val="both"/>
        <w:rPr>
          <w:b/>
          <w:color w:val="1E1E1E"/>
          <w:sz w:val="24"/>
          <w:szCs w:val="24"/>
          <w:lang w:eastAsia="ru-RU"/>
        </w:rPr>
      </w:pPr>
      <w:r w:rsidRPr="005A04D3">
        <w:rPr>
          <w:b/>
          <w:color w:val="1E1E1E"/>
          <w:sz w:val="24"/>
          <w:szCs w:val="24"/>
          <w:lang w:eastAsia="ru-RU"/>
        </w:rPr>
        <w:t>Организацию уборки осуществляют:</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3.2.1.</w:t>
      </w:r>
      <w:r w:rsidRPr="005A04D3">
        <w:rPr>
          <w:color w:val="1E1E1E"/>
          <w:sz w:val="24"/>
          <w:szCs w:val="24"/>
          <w:lang w:eastAsia="ru-RU"/>
        </w:rPr>
        <w:t xml:space="preserve">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3.2.2.</w:t>
      </w:r>
      <w:r w:rsidRPr="005A04D3">
        <w:rPr>
          <w:color w:val="1E1E1E"/>
          <w:sz w:val="24"/>
          <w:szCs w:val="24"/>
          <w:lang w:eastAsia="ru-RU"/>
        </w:rPr>
        <w:t xml:space="preserve">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3.2.3.</w:t>
      </w:r>
      <w:r w:rsidRPr="005A04D3">
        <w:rPr>
          <w:sz w:val="24"/>
          <w:szCs w:val="24"/>
        </w:rPr>
        <w:t xml:space="preserve"> Ремонт и реконструкция дорожного полотна, реконструкция и ремонт инженерных сетей, расположенных под дорогой  или под прилегающей к ней территорией находится в ведении собственника дороги.</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3.2.4.</w:t>
      </w:r>
      <w:r w:rsidRPr="005A04D3">
        <w:rPr>
          <w:color w:val="1E1E1E"/>
          <w:sz w:val="24"/>
          <w:szCs w:val="24"/>
          <w:lang w:eastAsia="ru-RU"/>
        </w:rPr>
        <w:t xml:space="preserve"> Организация работы по очистке и уборке территории рынков и прилегающих к ним территорий возлагается на администрацию рынков.</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3.2.5</w:t>
      </w:r>
      <w:r w:rsidRPr="005A04D3">
        <w:rPr>
          <w:color w:val="1E1E1E"/>
          <w:sz w:val="24"/>
          <w:szCs w:val="24"/>
          <w:lang w:eastAsia="ru-RU"/>
        </w:rPr>
        <w:t>. На территориях автостоянок - их собственники или арендаторы.</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3.2.6.</w:t>
      </w:r>
      <w:r w:rsidRPr="005A04D3">
        <w:rPr>
          <w:color w:val="1E1E1E"/>
          <w:sz w:val="24"/>
          <w:szCs w:val="24"/>
          <w:lang w:eastAsia="ru-RU"/>
        </w:rPr>
        <w:t xml:space="preserve">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xml:space="preserve">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w:t>
      </w:r>
      <w:r w:rsidRPr="005A04D3">
        <w:rPr>
          <w:color w:val="1E1E1E"/>
          <w:sz w:val="24"/>
          <w:szCs w:val="24"/>
          <w:lang w:eastAsia="ru-RU"/>
        </w:rPr>
        <w:lastRenderedPageBreak/>
        <w:t>быть определены соглашением сторон.</w:t>
      </w:r>
    </w:p>
    <w:p w:rsidR="000734BD" w:rsidRPr="005A04D3" w:rsidRDefault="000734BD" w:rsidP="000734BD">
      <w:pPr>
        <w:jc w:val="both"/>
        <w:rPr>
          <w:sz w:val="24"/>
          <w:szCs w:val="24"/>
        </w:rPr>
      </w:pPr>
      <w:r w:rsidRPr="005A04D3">
        <w:rPr>
          <w:b/>
          <w:color w:val="1E1E1E"/>
          <w:sz w:val="24"/>
          <w:szCs w:val="24"/>
          <w:lang w:eastAsia="ru-RU"/>
        </w:rPr>
        <w:t xml:space="preserve">3.2.7. </w:t>
      </w:r>
      <w:r w:rsidRPr="005A04D3">
        <w:rPr>
          <w:color w:val="1E1E1E"/>
          <w:sz w:val="24"/>
          <w:szCs w:val="24"/>
          <w:lang w:eastAsia="ru-RU"/>
        </w:rPr>
        <w:t>У</w:t>
      </w:r>
      <w:r w:rsidRPr="005A04D3">
        <w:rPr>
          <w:sz w:val="24"/>
          <w:szCs w:val="24"/>
        </w:rPr>
        <w:t>борка и содержание дорог и прилегающих к ним территорий возлагается:</w:t>
      </w:r>
      <w:r w:rsidRPr="005A04D3">
        <w:rPr>
          <w:sz w:val="24"/>
          <w:szCs w:val="24"/>
        </w:rPr>
        <w:br/>
        <w:t>а) дороги регионального значения – на обслуживающие дорожные организации;</w:t>
      </w:r>
      <w:r w:rsidRPr="005A04D3">
        <w:rPr>
          <w:sz w:val="24"/>
          <w:szCs w:val="24"/>
        </w:rPr>
        <w:br/>
        <w:t>б) в населенных пунктах (улиц, переулков) – на обслуживающие организации, заключившие договора с Администрацией  Ливенского сельского поселения.</w:t>
      </w:r>
      <w:r w:rsidRPr="005A04D3">
        <w:rPr>
          <w:sz w:val="24"/>
          <w:szCs w:val="24"/>
        </w:rPr>
        <w:br/>
      </w:r>
      <w:r w:rsidRPr="005A04D3">
        <w:rPr>
          <w:b/>
          <w:sz w:val="24"/>
          <w:szCs w:val="24"/>
        </w:rPr>
        <w:t xml:space="preserve"> 3.2.7.1.  </w:t>
      </w:r>
      <w:r w:rsidRPr="005A04D3">
        <w:rPr>
          <w:sz w:val="24"/>
          <w:szCs w:val="24"/>
        </w:rPr>
        <w:t>Обочины дорог и разделительные полосы должны быть об</w:t>
      </w:r>
      <w:r w:rsidRPr="005A04D3">
        <w:rPr>
          <w:sz w:val="24"/>
          <w:szCs w:val="24"/>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15-20см.</w:t>
      </w:r>
      <w:r w:rsidRPr="005A04D3">
        <w:rPr>
          <w:sz w:val="24"/>
          <w:szCs w:val="24"/>
        </w:rPr>
        <w:br/>
      </w:r>
      <w:r w:rsidRPr="005A04D3">
        <w:rPr>
          <w:b/>
          <w:sz w:val="24"/>
          <w:szCs w:val="24"/>
        </w:rPr>
        <w:t>3.2.7.2</w:t>
      </w:r>
      <w:r w:rsidRPr="005A04D3">
        <w:rPr>
          <w:sz w:val="24"/>
          <w:szCs w:val="24"/>
        </w:rPr>
        <w:t xml:space="preserve">. </w:t>
      </w:r>
      <w:proofErr w:type="gramStart"/>
      <w:r w:rsidRPr="005A04D3">
        <w:rPr>
          <w:sz w:val="24"/>
          <w:szCs w:val="24"/>
        </w:rPr>
        <w:t>На дорогах федерального, областного и местного значения уборка мусора и покос травы производится обслуживающей органи</w:t>
      </w:r>
      <w:r w:rsidRPr="005A04D3">
        <w:rPr>
          <w:sz w:val="24"/>
          <w:szCs w:val="24"/>
        </w:rPr>
        <w:softHyphen/>
        <w:t>зацией на всю ширину полосы отвода дороги;</w:t>
      </w:r>
      <w:r w:rsidRPr="005A04D3">
        <w:rPr>
          <w:sz w:val="24"/>
          <w:szCs w:val="24"/>
        </w:rPr>
        <w:br/>
        <w:t>а) в полосе отвода дорог поселений, имеющих поперечный профиль шоссейных дорог высота травяного покрова не должна пре</w:t>
      </w:r>
      <w:r w:rsidRPr="005A04D3">
        <w:rPr>
          <w:sz w:val="24"/>
          <w:szCs w:val="24"/>
        </w:rPr>
        <w:softHyphen/>
        <w:t>вышать 15 см.;</w:t>
      </w:r>
      <w:r w:rsidRPr="005A04D3">
        <w:rPr>
          <w:sz w:val="24"/>
          <w:szCs w:val="24"/>
        </w:rPr>
        <w:br/>
        <w:t>б) автомобильные дороги должны быть оборудованы дорож</w:t>
      </w:r>
      <w:r w:rsidRPr="005A04D3">
        <w:rPr>
          <w:sz w:val="24"/>
          <w:szCs w:val="24"/>
        </w:rPr>
        <w:softHyphen/>
        <w:t>ными знаками в соответствии с утвержденной ГИБДД в установлен</w:t>
      </w:r>
      <w:r w:rsidRPr="005A04D3">
        <w:rPr>
          <w:sz w:val="24"/>
          <w:szCs w:val="24"/>
        </w:rPr>
        <w:softHyphen/>
        <w:t>ном порядке дислокацией.</w:t>
      </w:r>
      <w:proofErr w:type="gramEnd"/>
      <w:r w:rsidRPr="005A04D3">
        <w:rPr>
          <w:sz w:val="24"/>
          <w:szCs w:val="24"/>
        </w:rPr>
        <w:t xml:space="preserve"> Поверхность знаков должна быть чистой, без повреждений. Временно установленные знаки должны быть сня</w:t>
      </w:r>
      <w:r w:rsidRPr="005A04D3">
        <w:rPr>
          <w:sz w:val="24"/>
          <w:szCs w:val="24"/>
        </w:rPr>
        <w:softHyphen/>
        <w:t>ты в течение суток после устранения причин, вызвавших необходи</w:t>
      </w:r>
      <w:r w:rsidRPr="005A04D3">
        <w:rPr>
          <w:sz w:val="24"/>
          <w:szCs w:val="24"/>
        </w:rPr>
        <w:softHyphen/>
        <w:t>мость их установки;</w:t>
      </w:r>
      <w:r w:rsidRPr="005A04D3">
        <w:rPr>
          <w:sz w:val="24"/>
          <w:szCs w:val="24"/>
        </w:rPr>
        <w:br/>
        <w:t>в) информационные указатели, километровые знаки,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w:t>
      </w:r>
      <w:r w:rsidRPr="005A04D3">
        <w:rPr>
          <w:sz w:val="24"/>
          <w:szCs w:val="24"/>
        </w:rPr>
        <w:softHyphen/>
        <w:t>си на указателях должны быть четко различимы;</w:t>
      </w:r>
      <w:r w:rsidRPr="005A04D3">
        <w:rPr>
          <w:sz w:val="24"/>
          <w:szCs w:val="24"/>
        </w:rPr>
        <w:br/>
      </w:r>
      <w:r w:rsidRPr="005A04D3">
        <w:rPr>
          <w:b/>
          <w:sz w:val="24"/>
          <w:szCs w:val="24"/>
        </w:rPr>
        <w:t xml:space="preserve">3.2.7.3 </w:t>
      </w:r>
      <w:r w:rsidRPr="005A04D3">
        <w:rPr>
          <w:sz w:val="24"/>
          <w:szCs w:val="24"/>
        </w:rPr>
        <w:t>.С целью сохранения дорожных покрытий на территории Ливенского сельского поселения </w:t>
      </w:r>
    </w:p>
    <w:p w:rsidR="000734BD" w:rsidRPr="005A04D3" w:rsidRDefault="000734BD" w:rsidP="000734BD">
      <w:pPr>
        <w:spacing w:before="100" w:beforeAutospacing="1" w:after="100" w:afterAutospacing="1"/>
        <w:ind w:firstLine="150"/>
        <w:jc w:val="both"/>
        <w:rPr>
          <w:b/>
          <w:color w:val="323232"/>
          <w:sz w:val="24"/>
          <w:szCs w:val="24"/>
        </w:rPr>
      </w:pPr>
      <w:r w:rsidRPr="005A04D3">
        <w:rPr>
          <w:color w:val="323232"/>
          <w:sz w:val="24"/>
          <w:szCs w:val="24"/>
        </w:rPr>
        <w:t xml:space="preserve"> </w:t>
      </w:r>
      <w:r w:rsidRPr="005A04D3">
        <w:rPr>
          <w:b/>
          <w:color w:val="323232"/>
          <w:sz w:val="24"/>
          <w:szCs w:val="24"/>
        </w:rPr>
        <w:t>ЗАПРЕЩАЕТСЯ:</w:t>
      </w:r>
    </w:p>
    <w:p w:rsidR="000734BD" w:rsidRPr="005A04D3" w:rsidRDefault="000734BD" w:rsidP="000734BD">
      <w:pPr>
        <w:spacing w:before="100" w:beforeAutospacing="1" w:after="100" w:afterAutospacing="1"/>
        <w:ind w:firstLine="150"/>
        <w:rPr>
          <w:color w:val="323232"/>
          <w:sz w:val="24"/>
          <w:szCs w:val="24"/>
        </w:rPr>
      </w:pPr>
      <w:r w:rsidRPr="005A04D3">
        <w:rPr>
          <w:color w:val="323232"/>
          <w:sz w:val="24"/>
          <w:szCs w:val="24"/>
        </w:rPr>
        <w:t>а) транспортировка груза волоком;</w:t>
      </w:r>
    </w:p>
    <w:p w:rsidR="000734BD" w:rsidRPr="005A04D3" w:rsidRDefault="000734BD" w:rsidP="000734BD">
      <w:pPr>
        <w:spacing w:before="100" w:beforeAutospacing="1" w:after="100" w:afterAutospacing="1"/>
        <w:ind w:firstLine="150"/>
        <w:rPr>
          <w:color w:val="323232"/>
          <w:sz w:val="24"/>
          <w:szCs w:val="24"/>
        </w:rPr>
      </w:pPr>
      <w:r w:rsidRPr="005A04D3">
        <w:rPr>
          <w:color w:val="323232"/>
          <w:sz w:val="24"/>
          <w:szCs w:val="24"/>
        </w:rPr>
        <w:t>б) перегон по улицам населенных пунктов, имеющим твердое покрытие, машин на гусеничном ходу;</w:t>
      </w:r>
    </w:p>
    <w:p w:rsidR="000734BD" w:rsidRPr="005A04D3" w:rsidRDefault="000734BD" w:rsidP="000734BD">
      <w:pPr>
        <w:spacing w:before="100" w:beforeAutospacing="1" w:after="100" w:afterAutospacing="1"/>
        <w:ind w:firstLine="150"/>
        <w:rPr>
          <w:color w:val="1E1E1E"/>
          <w:sz w:val="24"/>
          <w:szCs w:val="24"/>
          <w:lang w:eastAsia="ru-RU"/>
        </w:rPr>
      </w:pPr>
      <w:r w:rsidRPr="005A04D3">
        <w:rPr>
          <w:color w:val="323232"/>
          <w:sz w:val="24"/>
          <w:szCs w:val="24"/>
        </w:rPr>
        <w:t>в) движение и стоянка большегрузного транспорта на  пешеходных дорожках, тротуарах.</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3.2.8</w:t>
      </w:r>
      <w:r w:rsidRPr="005A04D3">
        <w:rPr>
          <w:color w:val="1E1E1E"/>
          <w:sz w:val="24"/>
          <w:szCs w:val="24"/>
          <w:lang w:eastAsia="ru-RU"/>
        </w:rPr>
        <w:t>.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3.2.9.</w:t>
      </w:r>
      <w:r w:rsidRPr="005A04D3">
        <w:rPr>
          <w:sz w:val="24"/>
          <w:szCs w:val="24"/>
        </w:rPr>
        <w:t xml:space="preserve">   Уборку  территорий, прилегающих к торговым павильонам в радиусе 5 метров, осуществляют предприятия торговли. Для объектов  предприятий торговли, находящихся  вблизи проезжей части улиц, проездов, прилегающей является территория в радиусе 5 метров от объектов, но до земельных участков в границах полос отвода автомобильных дорог.</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3.3.</w:t>
      </w:r>
      <w:r w:rsidRPr="005A04D3">
        <w:rPr>
          <w:color w:val="1E1E1E"/>
          <w:sz w:val="24"/>
          <w:szCs w:val="24"/>
          <w:lang w:eastAsia="ru-RU"/>
        </w:rPr>
        <w:t xml:space="preserve"> </w:t>
      </w:r>
      <w:proofErr w:type="gramStart"/>
      <w:r w:rsidRPr="005A04D3">
        <w:rPr>
          <w:color w:val="1E1E1E"/>
          <w:sz w:val="24"/>
          <w:szCs w:val="24"/>
          <w:lang w:eastAsia="ru-RU"/>
        </w:rPr>
        <w:t>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r w:rsidRPr="005A04D3">
        <w:rPr>
          <w:i/>
          <w:color w:val="1E1E1E"/>
          <w:sz w:val="24"/>
          <w:szCs w:val="24"/>
          <w:lang w:eastAsia="ru-RU"/>
        </w:rPr>
        <w:t xml:space="preserve"> </w:t>
      </w:r>
      <w:r w:rsidRPr="005A04D3">
        <w:rPr>
          <w:sz w:val="24"/>
          <w:szCs w:val="24"/>
        </w:rPr>
        <w:t>ежедневно  производить уборку придомовых  территорий своими силами и за счет собственных средств или по возмездным договорам со специализированными</w:t>
      </w:r>
      <w:r w:rsidRPr="005A04D3">
        <w:rPr>
          <w:i/>
          <w:sz w:val="24"/>
          <w:szCs w:val="24"/>
        </w:rPr>
        <w:t xml:space="preserve"> </w:t>
      </w:r>
      <w:r w:rsidRPr="005A04D3">
        <w:rPr>
          <w:sz w:val="24"/>
          <w:szCs w:val="24"/>
        </w:rPr>
        <w:t>организациями</w:t>
      </w:r>
      <w:r w:rsidRPr="005A04D3">
        <w:rPr>
          <w:i/>
          <w:color w:val="1E1E1E"/>
          <w:sz w:val="24"/>
          <w:szCs w:val="24"/>
          <w:lang w:eastAsia="ru-RU"/>
        </w:rPr>
        <w:t>,</w:t>
      </w:r>
      <w:r w:rsidRPr="005A04D3">
        <w:rPr>
          <w:color w:val="1E1E1E"/>
          <w:sz w:val="24"/>
          <w:szCs w:val="24"/>
          <w:lang w:eastAsia="ru-RU"/>
        </w:rPr>
        <w:t xml:space="preserve"> а также вправе оборудовать площадки для установки контейнеров, сборников мусора, хозяйственные, детские</w:t>
      </w:r>
      <w:proofErr w:type="gramEnd"/>
      <w:r w:rsidRPr="005A04D3">
        <w:rPr>
          <w:color w:val="1E1E1E"/>
          <w:sz w:val="24"/>
          <w:szCs w:val="24"/>
          <w:lang w:eastAsia="ru-RU"/>
        </w:rPr>
        <w:t xml:space="preserve"> игровые и спортивные площадки. </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lastRenderedPageBreak/>
        <w:t>3.4.</w:t>
      </w:r>
      <w:r w:rsidRPr="005A04D3">
        <w:rPr>
          <w:color w:val="1E1E1E"/>
          <w:sz w:val="24"/>
          <w:szCs w:val="24"/>
          <w:lang w:eastAsia="ru-RU"/>
        </w:rPr>
        <w:t xml:space="preserve"> </w:t>
      </w:r>
      <w:proofErr w:type="gramStart"/>
      <w:r w:rsidRPr="005A04D3">
        <w:rPr>
          <w:color w:val="1E1E1E"/>
          <w:sz w:val="24"/>
          <w:szCs w:val="24"/>
          <w:lang w:eastAsia="ru-RU"/>
        </w:rP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3.5.</w:t>
      </w:r>
      <w:r w:rsidRPr="005A04D3">
        <w:rPr>
          <w:color w:val="1E1E1E"/>
          <w:sz w:val="24"/>
          <w:szCs w:val="24"/>
          <w:lang w:eastAsia="ru-RU"/>
        </w:rPr>
        <w:t xml:space="preserve">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3.6.</w:t>
      </w:r>
      <w:r w:rsidRPr="005A04D3">
        <w:rPr>
          <w:color w:val="1E1E1E"/>
          <w:sz w:val="24"/>
          <w:szCs w:val="24"/>
          <w:lang w:eastAsia="ru-RU"/>
        </w:rPr>
        <w:t xml:space="preserve"> </w:t>
      </w:r>
      <w:proofErr w:type="gramStart"/>
      <w:r w:rsidRPr="005A04D3">
        <w:rPr>
          <w:color w:val="1E1E1E"/>
          <w:sz w:val="24"/>
          <w:szCs w:val="24"/>
          <w:lang w:eastAsia="ru-RU"/>
        </w:rPr>
        <w:t xml:space="preserve">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w:t>
      </w:r>
      <w:r w:rsidRPr="005A04D3">
        <w:rPr>
          <w:sz w:val="24"/>
          <w:szCs w:val="24"/>
        </w:rPr>
        <w:t>своими силами и за счет собственных средств или по возмездным договорам со специализированными организациями</w:t>
      </w:r>
      <w:r w:rsidRPr="005A04D3">
        <w:rPr>
          <w:color w:val="1E1E1E"/>
          <w:sz w:val="24"/>
          <w:szCs w:val="24"/>
          <w:lang w:eastAsia="ru-RU"/>
        </w:rPr>
        <w:t xml:space="preserve"> и  производить следующие работы:</w:t>
      </w:r>
      <w:proofErr w:type="gramEnd"/>
    </w:p>
    <w:p w:rsidR="000734BD" w:rsidRPr="005A04D3" w:rsidRDefault="000734BD" w:rsidP="000734BD">
      <w:pPr>
        <w:jc w:val="both"/>
        <w:rPr>
          <w:sz w:val="24"/>
          <w:szCs w:val="24"/>
        </w:rPr>
      </w:pPr>
      <w:bookmarkStart w:id="1" w:name="1208"/>
      <w:bookmarkEnd w:id="1"/>
      <w:r w:rsidRPr="005A04D3">
        <w:rPr>
          <w:b/>
          <w:sz w:val="24"/>
          <w:szCs w:val="24"/>
        </w:rPr>
        <w:t xml:space="preserve">3.6.1.  </w:t>
      </w:r>
      <w:r w:rsidRPr="005A04D3">
        <w:rPr>
          <w:sz w:val="24"/>
          <w:szCs w:val="24"/>
        </w:rPr>
        <w:t xml:space="preserve"> поддерживать в исправном состоянии индивидуальные жилые дома и иные постройки, а также ограждения домовладения и производить своевременный ремонт их фасадов и других отдельных элементов (входных дверей и козырьков, крылец и лестниц и т.п.);</w:t>
      </w:r>
    </w:p>
    <w:p w:rsidR="000734BD" w:rsidRPr="005A04D3" w:rsidRDefault="000734BD" w:rsidP="000734BD">
      <w:pPr>
        <w:pStyle w:val="a6"/>
        <w:jc w:val="both"/>
      </w:pPr>
      <w:r w:rsidRPr="005A04D3">
        <w:rPr>
          <w:b/>
        </w:rPr>
        <w:t xml:space="preserve">3.6.2. </w:t>
      </w:r>
      <w:r w:rsidRPr="005A04D3">
        <w:t>очищать водоотводные канавы и трубы, проходящие перед застроенным участком, в весенний период обеспечивать пропуск талых вод;</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3.6.3.</w:t>
      </w:r>
      <w:r w:rsidRPr="005A04D3">
        <w:rPr>
          <w:color w:val="1E1E1E"/>
          <w:sz w:val="24"/>
          <w:szCs w:val="24"/>
          <w:lang w:eastAsia="ru-RU"/>
        </w:rPr>
        <w:t xml:space="preserve">  производить покос газонов, сгребание листвы и уборку скошенной травы и листвы.</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3.6.4.</w:t>
      </w:r>
      <w:r w:rsidRPr="005A04D3">
        <w:rPr>
          <w:color w:val="1E1E1E"/>
          <w:sz w:val="24"/>
          <w:szCs w:val="24"/>
          <w:lang w:eastAsia="ru-RU"/>
        </w:rPr>
        <w:t xml:space="preserve"> осуществлять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3.7.</w:t>
      </w:r>
      <w:r w:rsidRPr="005A04D3">
        <w:rPr>
          <w:color w:val="1E1E1E"/>
          <w:sz w:val="24"/>
          <w:szCs w:val="24"/>
          <w:lang w:eastAsia="ru-RU"/>
        </w:rPr>
        <w:t>Собственники индивидуальных жилых домов, собственники помещений в многоквартирных домах при непосредственном управлении многоквартирным домом на прилегающей территории  не вправе</w:t>
      </w:r>
      <w:r w:rsidRPr="005A04D3">
        <w:rPr>
          <w:sz w:val="24"/>
          <w:szCs w:val="24"/>
        </w:rPr>
        <w:t>:</w:t>
      </w:r>
    </w:p>
    <w:p w:rsidR="000734BD" w:rsidRPr="005A04D3" w:rsidRDefault="000734BD" w:rsidP="000734BD">
      <w:pPr>
        <w:pStyle w:val="a6"/>
        <w:jc w:val="both"/>
      </w:pPr>
      <w:r w:rsidRPr="005A04D3">
        <w:rPr>
          <w:b/>
        </w:rPr>
        <w:t>3.7.1.</w:t>
      </w:r>
      <w:r w:rsidRPr="005A04D3">
        <w:t xml:space="preserve"> складировать и хранить строительные материалы (песок, глину, щебень, пиломатериалы, металлолом, остатки растительного происхождения);</w:t>
      </w:r>
    </w:p>
    <w:p w:rsidR="000734BD" w:rsidRPr="005A04D3" w:rsidRDefault="000734BD" w:rsidP="000734BD">
      <w:pPr>
        <w:pStyle w:val="a6"/>
        <w:jc w:val="both"/>
      </w:pPr>
      <w:r w:rsidRPr="005A04D3">
        <w:rPr>
          <w:b/>
        </w:rPr>
        <w:t>3.7.2.</w:t>
      </w:r>
      <w:r w:rsidRPr="005A04D3">
        <w:t xml:space="preserve"> производить строительство выгребных ям; </w:t>
      </w:r>
    </w:p>
    <w:p w:rsidR="000734BD" w:rsidRPr="005A04D3" w:rsidRDefault="000734BD" w:rsidP="000734BD">
      <w:pPr>
        <w:rPr>
          <w:sz w:val="24"/>
          <w:szCs w:val="24"/>
        </w:rPr>
      </w:pPr>
      <w:r w:rsidRPr="005A04D3">
        <w:rPr>
          <w:b/>
          <w:sz w:val="24"/>
          <w:szCs w:val="24"/>
        </w:rPr>
        <w:t>3.7.3.</w:t>
      </w:r>
      <w:r w:rsidRPr="005A04D3">
        <w:rPr>
          <w:sz w:val="24"/>
          <w:szCs w:val="24"/>
        </w:rPr>
        <w:t xml:space="preserve"> размещать ограждение за границами придомовой территории;</w:t>
      </w:r>
    </w:p>
    <w:p w:rsidR="000734BD" w:rsidRPr="005A04D3" w:rsidRDefault="000734BD" w:rsidP="000734BD">
      <w:pPr>
        <w:rPr>
          <w:sz w:val="24"/>
          <w:szCs w:val="24"/>
        </w:rPr>
      </w:pPr>
      <w:r w:rsidRPr="005A04D3">
        <w:rPr>
          <w:b/>
          <w:sz w:val="24"/>
          <w:szCs w:val="24"/>
        </w:rPr>
        <w:t>3.7.4.</w:t>
      </w:r>
      <w:r w:rsidRPr="005A04D3">
        <w:rPr>
          <w:sz w:val="24"/>
          <w:szCs w:val="24"/>
        </w:rPr>
        <w:t xml:space="preserve"> мыть транспортные средства;</w:t>
      </w:r>
    </w:p>
    <w:p w:rsidR="000734BD" w:rsidRPr="005A04D3" w:rsidRDefault="000734BD" w:rsidP="000734BD">
      <w:pPr>
        <w:rPr>
          <w:sz w:val="24"/>
          <w:szCs w:val="24"/>
        </w:rPr>
      </w:pPr>
      <w:r w:rsidRPr="005A04D3">
        <w:rPr>
          <w:b/>
          <w:sz w:val="24"/>
          <w:szCs w:val="24"/>
        </w:rPr>
        <w:t xml:space="preserve">3.7.5. </w:t>
      </w:r>
      <w:r w:rsidRPr="005A04D3">
        <w:rPr>
          <w:sz w:val="24"/>
          <w:szCs w:val="24"/>
        </w:rPr>
        <w:t>складировать тару, ОПП, КГО;</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sz w:val="24"/>
          <w:szCs w:val="24"/>
        </w:rPr>
        <w:lastRenderedPageBreak/>
        <w:t>3.7.6.</w:t>
      </w:r>
      <w:r w:rsidRPr="005A04D3">
        <w:rPr>
          <w:sz w:val="24"/>
          <w:szCs w:val="24"/>
        </w:rPr>
        <w:t xml:space="preserve"> хранить транспортные средства и сельскохозяйственный инвентарь;</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3.8</w:t>
      </w:r>
      <w:r w:rsidRPr="005A04D3">
        <w:rPr>
          <w:color w:val="1E1E1E"/>
          <w:sz w:val="24"/>
          <w:szCs w:val="24"/>
          <w:lang w:eastAsia="ru-RU"/>
        </w:rPr>
        <w:t>. 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3.8.1.</w:t>
      </w:r>
      <w:r w:rsidRPr="005A04D3">
        <w:rPr>
          <w:color w:val="1E1E1E"/>
          <w:sz w:val="24"/>
          <w:szCs w:val="24"/>
          <w:lang w:eastAsia="ru-RU"/>
        </w:rPr>
        <w:t>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3.9.</w:t>
      </w:r>
      <w:r w:rsidRPr="005A04D3">
        <w:rPr>
          <w:color w:val="1E1E1E"/>
          <w:sz w:val="24"/>
          <w:szCs w:val="24"/>
          <w:lang w:eastAsia="ru-RU"/>
        </w:rPr>
        <w:t xml:space="preserve">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Урны устанавливаются:</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а)</w:t>
      </w:r>
      <w:r w:rsidRPr="005A04D3">
        <w:rPr>
          <w:color w:val="1E1E1E"/>
          <w:sz w:val="24"/>
          <w:szCs w:val="24"/>
          <w:lang w:eastAsia="ru-RU"/>
        </w:rPr>
        <w:t xml:space="preserve"> юридическими лицами, осуществляющими свою деятельность на территории сельского поселения, - у входа и выхода зданий, строений, сооружений, помещений, офисов и т.д., а также на остановочных комплексах, в </w:t>
      </w:r>
      <w:proofErr w:type="spellStart"/>
      <w:r w:rsidRPr="005A04D3">
        <w:rPr>
          <w:color w:val="1E1E1E"/>
          <w:sz w:val="24"/>
          <w:szCs w:val="24"/>
          <w:lang w:eastAsia="ru-RU"/>
        </w:rPr>
        <w:t>т.ч</w:t>
      </w:r>
      <w:proofErr w:type="spellEnd"/>
      <w:r w:rsidRPr="005A04D3">
        <w:rPr>
          <w:color w:val="1E1E1E"/>
          <w:sz w:val="24"/>
          <w:szCs w:val="24"/>
          <w:lang w:eastAsia="ru-RU"/>
        </w:rPr>
        <w:t>. при совмещенном с ними расположении, принадлежащих им в установленном законом порядке;</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б)</w:t>
      </w:r>
      <w:r w:rsidRPr="005A04D3">
        <w:rPr>
          <w:color w:val="1E1E1E"/>
          <w:sz w:val="24"/>
          <w:szCs w:val="24"/>
          <w:lang w:eastAsia="ru-RU"/>
        </w:rPr>
        <w:t xml:space="preserve">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proofErr w:type="gramStart"/>
      <w:r w:rsidRPr="005A04D3">
        <w:rPr>
          <w:b/>
          <w:color w:val="1E1E1E"/>
          <w:sz w:val="24"/>
          <w:szCs w:val="24"/>
          <w:lang w:eastAsia="ru-RU"/>
        </w:rPr>
        <w:t>в)</w:t>
      </w:r>
      <w:r w:rsidRPr="005A04D3">
        <w:rPr>
          <w:color w:val="1E1E1E"/>
          <w:sz w:val="24"/>
          <w:szCs w:val="24"/>
          <w:lang w:eastAsia="ru-RU"/>
        </w:rPr>
        <w:t xml:space="preserve">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ОПП.</w:t>
      </w:r>
      <w:proofErr w:type="gramEnd"/>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xml:space="preserve">Расстояние между урнами должно быть не более </w:t>
      </w:r>
      <w:smartTag w:uri="urn:schemas-microsoft-com:office:smarttags" w:element="metricconverter">
        <w:smartTagPr>
          <w:attr w:name="ProductID" w:val="50 м"/>
        </w:smartTagPr>
        <w:r w:rsidRPr="005A04D3">
          <w:rPr>
            <w:color w:val="1E1E1E"/>
            <w:sz w:val="24"/>
            <w:szCs w:val="24"/>
            <w:lang w:eastAsia="ru-RU"/>
          </w:rPr>
          <w:t>50 м</w:t>
        </w:r>
      </w:smartTag>
      <w:r w:rsidRPr="005A04D3">
        <w:rPr>
          <w:color w:val="1E1E1E"/>
          <w:sz w:val="24"/>
          <w:szCs w:val="24"/>
          <w:lang w:eastAsia="ru-RU"/>
        </w:rPr>
        <w:t xml:space="preserve"> на оживленных магистральных улицах (территориях) и не более </w:t>
      </w:r>
      <w:smartTag w:uri="urn:schemas-microsoft-com:office:smarttags" w:element="metricconverter">
        <w:smartTagPr>
          <w:attr w:name="ProductID" w:val="100 м"/>
        </w:smartTagPr>
        <w:r w:rsidRPr="005A04D3">
          <w:rPr>
            <w:color w:val="1E1E1E"/>
            <w:sz w:val="24"/>
            <w:szCs w:val="24"/>
            <w:lang w:eastAsia="ru-RU"/>
          </w:rPr>
          <w:t>100 м</w:t>
        </w:r>
      </w:smartTag>
      <w:r w:rsidRPr="005A04D3">
        <w:rPr>
          <w:color w:val="1E1E1E"/>
          <w:sz w:val="24"/>
          <w:szCs w:val="24"/>
          <w:lang w:eastAsia="ru-RU"/>
        </w:rPr>
        <w:t xml:space="preserve"> - на малолюдных.</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3.10.</w:t>
      </w:r>
      <w:r w:rsidRPr="005A04D3">
        <w:rPr>
          <w:color w:val="1E1E1E"/>
          <w:sz w:val="24"/>
          <w:szCs w:val="24"/>
          <w:lang w:eastAsia="ru-RU"/>
        </w:rPr>
        <w:t xml:space="preserve">  Физические лица, индивидуальные предприниматели без организации юридического лица, юридические лица, независимо от их организационно-правовых форм не вправе:</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3.10.1.</w:t>
      </w:r>
      <w:r w:rsidRPr="005A04D3">
        <w:rPr>
          <w:color w:val="1E1E1E"/>
          <w:sz w:val="24"/>
          <w:szCs w:val="24"/>
          <w:lang w:eastAsia="ru-RU"/>
        </w:rPr>
        <w:t xml:space="preserve">  Производить засыпку недействующих шахтных колодцев бытовым мусором и использовать их как ямы складирования бытовых отходов.</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3.10.2</w:t>
      </w:r>
      <w:r w:rsidRPr="005A04D3">
        <w:rPr>
          <w:color w:val="1E1E1E"/>
          <w:sz w:val="24"/>
          <w:szCs w:val="24"/>
          <w:lang w:eastAsia="ru-RU"/>
        </w:rPr>
        <w:t>.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3.10.3.</w:t>
      </w:r>
      <w:r w:rsidRPr="005A04D3">
        <w:rPr>
          <w:color w:val="1E1E1E"/>
          <w:sz w:val="24"/>
          <w:szCs w:val="24"/>
          <w:lang w:eastAsia="ru-RU"/>
        </w:rPr>
        <w:t xml:space="preserve"> Сливать в водоемы нефтесодержащие продукты, кислоты, красители, откачанную при производстве аварийных работ воду.</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lastRenderedPageBreak/>
        <w:t>3.10.4.</w:t>
      </w:r>
      <w:r w:rsidRPr="005A04D3">
        <w:rPr>
          <w:color w:val="1E1E1E"/>
          <w:sz w:val="24"/>
          <w:szCs w:val="24"/>
          <w:lang w:eastAsia="ru-RU"/>
        </w:rPr>
        <w:t xml:space="preserve"> Складировать строительные материалы, строительный и бытовой мусор, грунт, различные удобрения, твердое топливо, разукомплектованные автомобили, технику, ОПП, КГО на прилегающей территории.</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3.10.5.</w:t>
      </w:r>
      <w:r w:rsidRPr="005A04D3">
        <w:rPr>
          <w:color w:val="1E1E1E"/>
          <w:sz w:val="24"/>
          <w:szCs w:val="24"/>
          <w:lang w:eastAsia="ru-RU"/>
        </w:rPr>
        <w:t xml:space="preserve"> Сжигать промышленные и бытовые отходы, мусор, остатки растительного происхождения на улицах и площадях, в скверах и во дворах предприятий и организаций, жилых домов и индивидуальных домовладений, а также сжигать мусор в контейнерах-сборниках.</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3.10.6.</w:t>
      </w:r>
      <w:r w:rsidRPr="005A04D3">
        <w:rPr>
          <w:color w:val="1E1E1E"/>
          <w:sz w:val="24"/>
          <w:szCs w:val="24"/>
          <w:lang w:eastAsia="ru-RU"/>
        </w:rPr>
        <w:t xml:space="preserve">   Оставлять на улицах,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3.10.7.</w:t>
      </w:r>
      <w:r w:rsidRPr="005A04D3">
        <w:rPr>
          <w:color w:val="1E1E1E"/>
          <w:sz w:val="24"/>
          <w:szCs w:val="24"/>
          <w:lang w:eastAsia="ru-RU"/>
        </w:rPr>
        <w:t xml:space="preserve">  Выливать на газоны (дернину), грунт или твердое покрытие улиц воду после продажи цветов, мытья полов и т.д. (прочие жидкие отходы).</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3.10.8.</w:t>
      </w:r>
      <w:r w:rsidRPr="005A04D3">
        <w:rPr>
          <w:color w:val="1E1E1E"/>
          <w:sz w:val="24"/>
          <w:szCs w:val="24"/>
          <w:lang w:eastAsia="ru-RU"/>
        </w:rPr>
        <w:t xml:space="preserve">    Размещать рекламные щиты, тумбы, ограждения, цветочные вазоны на тротуарах, затрудняющие уборку территории механизированным способом.</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3.10.9.</w:t>
      </w:r>
      <w:r w:rsidRPr="005A04D3">
        <w:rPr>
          <w:color w:val="1E1E1E"/>
          <w:sz w:val="24"/>
          <w:szCs w:val="24"/>
          <w:lang w:eastAsia="ru-RU"/>
        </w:rPr>
        <w:t xml:space="preserve"> Сметать на проезжую часть мусор, образовавшийся после уборки прилегающих территорий.</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color w:val="1E1E1E"/>
          <w:sz w:val="24"/>
          <w:szCs w:val="24"/>
          <w:lang w:eastAsia="ru-RU"/>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3.11</w:t>
      </w:r>
      <w:r w:rsidRPr="005A04D3">
        <w:rPr>
          <w:color w:val="1E1E1E"/>
          <w:sz w:val="24"/>
          <w:szCs w:val="24"/>
          <w:lang w:eastAsia="ru-RU"/>
        </w:rPr>
        <w:t>. Уборка территорий в зимний период с 16 ноября по 15 апреля:</w:t>
      </w:r>
    </w:p>
    <w:p w:rsidR="000734BD" w:rsidRPr="005A04D3" w:rsidRDefault="000734BD" w:rsidP="000734BD">
      <w:pPr>
        <w:spacing w:before="100" w:beforeAutospacing="1" w:after="100" w:afterAutospacing="1" w:line="255" w:lineRule="atLeast"/>
        <w:jc w:val="both"/>
        <w:rPr>
          <w:color w:val="323232"/>
          <w:sz w:val="24"/>
          <w:szCs w:val="24"/>
        </w:rPr>
      </w:pPr>
      <w:r w:rsidRPr="005A04D3">
        <w:rPr>
          <w:b/>
          <w:color w:val="323232"/>
          <w:sz w:val="24"/>
          <w:szCs w:val="24"/>
        </w:rPr>
        <w:t>3.11.1.</w:t>
      </w:r>
      <w:r w:rsidRPr="005A04D3">
        <w:rPr>
          <w:color w:val="323232"/>
          <w:sz w:val="24"/>
          <w:szCs w:val="24"/>
        </w:rPr>
        <w:t xml:space="preserve"> Производится уборка территории, расчистка  снега и льда в утрен</w:t>
      </w:r>
      <w:r w:rsidRPr="005A04D3">
        <w:rPr>
          <w:color w:val="323232"/>
          <w:sz w:val="24"/>
          <w:szCs w:val="24"/>
        </w:rPr>
        <w:softHyphen/>
        <w:t>ние часы до начала движения транспорта и по мере необходимости в течение дня;</w:t>
      </w:r>
      <w:r w:rsidRPr="005A04D3">
        <w:rPr>
          <w:color w:val="323232"/>
          <w:sz w:val="24"/>
          <w:szCs w:val="24"/>
        </w:rPr>
        <w:br/>
      </w:r>
      <w:r w:rsidRPr="005A04D3">
        <w:rPr>
          <w:b/>
          <w:color w:val="323232"/>
          <w:sz w:val="24"/>
          <w:szCs w:val="24"/>
        </w:rPr>
        <w:t>3.11.2.</w:t>
      </w:r>
      <w:r w:rsidRPr="005A04D3">
        <w:rPr>
          <w:color w:val="323232"/>
          <w:sz w:val="24"/>
          <w:szCs w:val="24"/>
        </w:rPr>
        <w:t xml:space="preserve"> Уборка снега начинается юридическими и физическими ли</w:t>
      </w:r>
      <w:r w:rsidRPr="005A04D3">
        <w:rPr>
          <w:color w:val="323232"/>
          <w:sz w:val="24"/>
          <w:szCs w:val="24"/>
        </w:rPr>
        <w:softHyphen/>
        <w:t>цами на закрепленных территориях незамедлительно с началом сне</w:t>
      </w:r>
      <w:r w:rsidRPr="005A04D3">
        <w:rPr>
          <w:color w:val="323232"/>
          <w:sz w:val="24"/>
          <w:szCs w:val="24"/>
        </w:rPr>
        <w:softHyphen/>
        <w:t>гопада;</w:t>
      </w:r>
      <w:r w:rsidRPr="005A04D3">
        <w:rPr>
          <w:color w:val="323232"/>
          <w:sz w:val="24"/>
          <w:szCs w:val="24"/>
        </w:rPr>
        <w:br/>
      </w:r>
      <w:r w:rsidRPr="005A04D3">
        <w:rPr>
          <w:b/>
          <w:color w:val="323232"/>
          <w:sz w:val="24"/>
          <w:szCs w:val="24"/>
        </w:rPr>
        <w:t>3.11.3.</w:t>
      </w:r>
      <w:r w:rsidRPr="005A04D3">
        <w:rPr>
          <w:color w:val="323232"/>
          <w:sz w:val="24"/>
          <w:szCs w:val="24"/>
        </w:rPr>
        <w:t xml:space="preserve"> Запрещается загромождение территорий автобусных остано</w:t>
      </w:r>
      <w:r w:rsidRPr="005A04D3">
        <w:rPr>
          <w:color w:val="323232"/>
          <w:sz w:val="24"/>
          <w:szCs w:val="24"/>
        </w:rPr>
        <w:softHyphen/>
        <w:t>вок, проездов, проходов, укладка снега и льда на газоны;</w:t>
      </w:r>
      <w:r w:rsidRPr="005A04D3">
        <w:rPr>
          <w:color w:val="323232"/>
          <w:sz w:val="24"/>
          <w:szCs w:val="24"/>
        </w:rPr>
        <w:br/>
      </w:r>
      <w:r w:rsidRPr="005A04D3">
        <w:rPr>
          <w:b/>
          <w:color w:val="323232"/>
          <w:sz w:val="24"/>
          <w:szCs w:val="24"/>
        </w:rPr>
        <w:t>3.11.4.</w:t>
      </w:r>
      <w:r w:rsidRPr="005A04D3">
        <w:rPr>
          <w:color w:val="323232"/>
          <w:sz w:val="24"/>
          <w:szCs w:val="24"/>
        </w:rPr>
        <w:t xml:space="preserve"> Систематически силами и средствами юридических и физи</w:t>
      </w:r>
      <w:r w:rsidRPr="005A04D3">
        <w:rPr>
          <w:color w:val="323232"/>
          <w:sz w:val="24"/>
          <w:szCs w:val="24"/>
        </w:rPr>
        <w:softHyphen/>
        <w:t>ческих лиц – владельцев зданий должна производиться очистка крыш от снега и наледей на карнизах, водосточных трубах. При этом участ</w:t>
      </w:r>
      <w:r w:rsidRPr="005A04D3">
        <w:rPr>
          <w:color w:val="323232"/>
          <w:sz w:val="24"/>
          <w:szCs w:val="24"/>
        </w:rPr>
        <w:softHyphen/>
        <w:t>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r w:rsidRPr="005A04D3">
        <w:rPr>
          <w:color w:val="323232"/>
          <w:sz w:val="24"/>
          <w:szCs w:val="24"/>
        </w:rPr>
        <w:br/>
      </w:r>
      <w:r w:rsidRPr="005A04D3">
        <w:rPr>
          <w:b/>
          <w:color w:val="323232"/>
          <w:sz w:val="24"/>
          <w:szCs w:val="24"/>
        </w:rPr>
        <w:t>3.11.5.</w:t>
      </w:r>
      <w:r w:rsidRPr="005A04D3">
        <w:rPr>
          <w:color w:val="323232"/>
          <w:sz w:val="24"/>
          <w:szCs w:val="24"/>
        </w:rPr>
        <w:t xml:space="preserve"> В период гололеда посыпка или обработка </w:t>
      </w:r>
      <w:proofErr w:type="spellStart"/>
      <w:r w:rsidRPr="005A04D3">
        <w:rPr>
          <w:color w:val="323232"/>
          <w:sz w:val="24"/>
          <w:szCs w:val="24"/>
        </w:rPr>
        <w:t>противогололед</w:t>
      </w:r>
      <w:r w:rsidRPr="005A04D3">
        <w:rPr>
          <w:color w:val="323232"/>
          <w:sz w:val="24"/>
          <w:szCs w:val="24"/>
        </w:rPr>
        <w:softHyphen/>
        <w:t>ными</w:t>
      </w:r>
      <w:proofErr w:type="spellEnd"/>
      <w:r w:rsidRPr="005A04D3">
        <w:rPr>
          <w:color w:val="323232"/>
          <w:sz w:val="24"/>
          <w:szCs w:val="24"/>
        </w:rPr>
        <w:t xml:space="preserve"> материалами тротуаров, проезжей части улиц, площадей и т.д. производится юридическими и физическими лицами (домовладель</w:t>
      </w:r>
      <w:r w:rsidRPr="005A04D3">
        <w:rPr>
          <w:color w:val="323232"/>
          <w:sz w:val="24"/>
          <w:szCs w:val="24"/>
        </w:rPr>
        <w:softHyphen/>
        <w:t>цами) на прилегающей закрепленной территории, в целях обеспече</w:t>
      </w:r>
      <w:r w:rsidRPr="005A04D3">
        <w:rPr>
          <w:color w:val="323232"/>
          <w:sz w:val="24"/>
          <w:szCs w:val="24"/>
        </w:rPr>
        <w:softHyphen/>
        <w:t>ния содержания их в безопасном для движения состоянии.</w:t>
      </w:r>
    </w:p>
    <w:p w:rsidR="000734BD" w:rsidRPr="005A04D3" w:rsidRDefault="000734BD" w:rsidP="000734BD">
      <w:pPr>
        <w:spacing w:before="100" w:beforeAutospacing="1" w:after="100" w:afterAutospacing="1" w:line="255" w:lineRule="atLeast"/>
        <w:ind w:firstLine="708"/>
        <w:jc w:val="both"/>
        <w:rPr>
          <w:color w:val="323232"/>
          <w:sz w:val="24"/>
          <w:szCs w:val="24"/>
          <w:highlight w:val="yellow"/>
        </w:rPr>
      </w:pPr>
      <w:r w:rsidRPr="005A04D3">
        <w:rPr>
          <w:b/>
          <w:color w:val="323232"/>
          <w:sz w:val="24"/>
          <w:szCs w:val="24"/>
        </w:rPr>
        <w:t>3.12.</w:t>
      </w:r>
      <w:r w:rsidRPr="005A04D3">
        <w:rPr>
          <w:color w:val="323232"/>
          <w:sz w:val="24"/>
          <w:szCs w:val="24"/>
        </w:rPr>
        <w:t xml:space="preserve"> Уборка территорий в летний период с 16 апреля до 15 ноября:</w:t>
      </w:r>
      <w:r w:rsidRPr="005A04D3">
        <w:rPr>
          <w:color w:val="323232"/>
          <w:sz w:val="24"/>
          <w:szCs w:val="24"/>
        </w:rPr>
        <w:br/>
      </w:r>
      <w:r w:rsidRPr="005A04D3">
        <w:rPr>
          <w:color w:val="323232"/>
          <w:sz w:val="24"/>
          <w:szCs w:val="24"/>
        </w:rPr>
        <w:br/>
      </w:r>
      <w:r w:rsidRPr="005A04D3">
        <w:rPr>
          <w:b/>
          <w:color w:val="323232"/>
          <w:sz w:val="24"/>
          <w:szCs w:val="24"/>
        </w:rPr>
        <w:t>3.12.1.</w:t>
      </w:r>
      <w:r w:rsidRPr="005A04D3">
        <w:rPr>
          <w:color w:val="323232"/>
          <w:sz w:val="24"/>
          <w:szCs w:val="24"/>
        </w:rPr>
        <w:t xml:space="preserve"> Производится уборка закрепленных территорий в за</w:t>
      </w:r>
      <w:r w:rsidRPr="005A04D3">
        <w:rPr>
          <w:color w:val="323232"/>
          <w:sz w:val="24"/>
          <w:szCs w:val="24"/>
        </w:rPr>
        <w:softHyphen/>
        <w:t>висимости от погодных условий;</w:t>
      </w:r>
      <w:r w:rsidRPr="005A04D3">
        <w:rPr>
          <w:color w:val="323232"/>
          <w:sz w:val="24"/>
          <w:szCs w:val="24"/>
        </w:rPr>
        <w:br/>
      </w:r>
      <w:r w:rsidRPr="005A04D3">
        <w:rPr>
          <w:b/>
          <w:color w:val="323232"/>
          <w:sz w:val="24"/>
          <w:szCs w:val="24"/>
        </w:rPr>
        <w:t>3.12.2.</w:t>
      </w:r>
      <w:r w:rsidRPr="005A04D3">
        <w:rPr>
          <w:color w:val="323232"/>
          <w:sz w:val="24"/>
          <w:szCs w:val="24"/>
        </w:rPr>
        <w:t xml:space="preserve">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w:t>
      </w:r>
      <w:r w:rsidRPr="005A04D3">
        <w:rPr>
          <w:color w:val="323232"/>
          <w:sz w:val="24"/>
          <w:szCs w:val="24"/>
        </w:rPr>
        <w:softHyphen/>
        <w:t>ны;</w:t>
      </w:r>
      <w:r w:rsidRPr="005A04D3">
        <w:rPr>
          <w:color w:val="323232"/>
          <w:sz w:val="24"/>
          <w:szCs w:val="24"/>
        </w:rPr>
        <w:br/>
      </w:r>
      <w:r w:rsidRPr="005A04D3">
        <w:rPr>
          <w:b/>
          <w:color w:val="323232"/>
          <w:sz w:val="24"/>
          <w:szCs w:val="24"/>
        </w:rPr>
        <w:lastRenderedPageBreak/>
        <w:t>3.12.3.</w:t>
      </w:r>
      <w:r w:rsidRPr="005A04D3">
        <w:rPr>
          <w:color w:val="323232"/>
          <w:sz w:val="24"/>
          <w:szCs w:val="24"/>
        </w:rPr>
        <w:t xml:space="preserve"> Запрещается сжигание листвы, полимерной тары, пленки и прочих отходов на убираемых территориях и в населенных пунктах.</w:t>
      </w:r>
      <w:r w:rsidRPr="005A04D3">
        <w:rPr>
          <w:color w:val="323232"/>
          <w:sz w:val="24"/>
          <w:szCs w:val="24"/>
        </w:rPr>
        <w:br/>
      </w:r>
      <w:r w:rsidRPr="005A04D3">
        <w:rPr>
          <w:b/>
          <w:color w:val="323232"/>
          <w:sz w:val="24"/>
          <w:szCs w:val="24"/>
        </w:rPr>
        <w:t>3.12.4.</w:t>
      </w:r>
      <w:r w:rsidRPr="005A04D3">
        <w:rPr>
          <w:color w:val="323232"/>
          <w:sz w:val="24"/>
          <w:szCs w:val="24"/>
        </w:rPr>
        <w:t xml:space="preserve"> По постановлениям Администрации Ливенского сельского поселения в дан</w:t>
      </w:r>
      <w:r w:rsidRPr="005A04D3">
        <w:rPr>
          <w:color w:val="323232"/>
          <w:sz w:val="24"/>
          <w:szCs w:val="24"/>
        </w:rPr>
        <w:softHyphen/>
        <w:t>ный период производятся общественно-санитарные дни, экологиче</w:t>
      </w:r>
      <w:r w:rsidRPr="005A04D3">
        <w:rPr>
          <w:color w:val="323232"/>
          <w:sz w:val="24"/>
          <w:szCs w:val="24"/>
        </w:rPr>
        <w:softHyphen/>
        <w:t>ские месячники (декадники) и субботники по очистке территорий;</w:t>
      </w:r>
      <w:r w:rsidRPr="005A04D3">
        <w:rPr>
          <w:color w:val="323232"/>
          <w:sz w:val="24"/>
          <w:szCs w:val="24"/>
        </w:rPr>
        <w:br/>
      </w:r>
      <w:r w:rsidRPr="005A04D3">
        <w:rPr>
          <w:b/>
          <w:color w:val="323232"/>
          <w:sz w:val="24"/>
          <w:szCs w:val="24"/>
        </w:rPr>
        <w:t>312.5.</w:t>
      </w:r>
      <w:r w:rsidRPr="005A04D3">
        <w:rPr>
          <w:color w:val="323232"/>
          <w:sz w:val="24"/>
          <w:szCs w:val="24"/>
        </w:rPr>
        <w:t xml:space="preserve">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5A04D3">
        <w:rPr>
          <w:color w:val="323232"/>
          <w:sz w:val="24"/>
          <w:szCs w:val="24"/>
        </w:rPr>
        <w:t>циклохена</w:t>
      </w:r>
      <w:proofErr w:type="spellEnd"/>
      <w:r w:rsidRPr="005A04D3">
        <w:rPr>
          <w:color w:val="323232"/>
          <w:sz w:val="24"/>
          <w:szCs w:val="24"/>
        </w:rPr>
        <w:t xml:space="preserve"> и пр.). Высота травяного покрова на закрепленных территориях не должна превышать 15см.</w:t>
      </w:r>
    </w:p>
    <w:p w:rsidR="000734BD" w:rsidRPr="005A04D3" w:rsidRDefault="000734BD" w:rsidP="000734BD">
      <w:pPr>
        <w:spacing w:before="100" w:beforeAutospacing="1" w:after="100" w:afterAutospacing="1" w:line="255" w:lineRule="atLeast"/>
        <w:ind w:firstLine="150"/>
        <w:jc w:val="center"/>
        <w:rPr>
          <w:b/>
          <w:color w:val="1E1E1E"/>
          <w:sz w:val="24"/>
          <w:szCs w:val="24"/>
          <w:lang w:eastAsia="ru-RU"/>
        </w:rPr>
      </w:pPr>
      <w:r w:rsidRPr="005A04D3">
        <w:rPr>
          <w:b/>
          <w:color w:val="1E1E1E"/>
          <w:sz w:val="24"/>
          <w:szCs w:val="24"/>
          <w:lang w:eastAsia="ru-RU"/>
        </w:rPr>
        <w:t>4.  Обращение с отходами производства и потребления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 xml:space="preserve">4.1. </w:t>
      </w:r>
      <w:proofErr w:type="gramStart"/>
      <w:r w:rsidRPr="005A04D3">
        <w:rPr>
          <w:color w:val="1E1E1E"/>
          <w:sz w:val="24"/>
          <w:szCs w:val="24"/>
          <w:lang w:eastAsia="ru-RU"/>
        </w:rPr>
        <w:t xml:space="preserve">Собственники индивидуальных жилых домов, балансодержатели объектов недвижимого имущества (в том числе жилых и административных зданий  объектов социальной сферы, общественного питания и бытового обслуживания, торговых объектов) или уполномоченные ими организации организуют сбор  и вывоз отходов производства и потребления с целью их размещения на санкционированных  объектах размещения отходов (санкционированных свалках) за счет собственных средств. </w:t>
      </w:r>
      <w:proofErr w:type="gramEnd"/>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4.2.</w:t>
      </w:r>
      <w:r w:rsidRPr="005A04D3">
        <w:rPr>
          <w:color w:val="1E1E1E"/>
          <w:sz w:val="24"/>
          <w:szCs w:val="24"/>
          <w:lang w:eastAsia="ru-RU"/>
        </w:rPr>
        <w:t xml:space="preserve"> Сбор  отработанных люминесцентных и ртутных ламп, ртутьсодержащих приборов осуществляется в специальную тару для накопления транспортной партии  и последующей передачей для обезвреживания в организации, имеющие лицензию  на сбор, использование, обезвреживание, транспортировку, размещение отходов 1-4 класса опасности.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4.3.</w:t>
      </w:r>
      <w:r w:rsidRPr="005A04D3">
        <w:rPr>
          <w:color w:val="1E1E1E"/>
          <w:sz w:val="24"/>
          <w:szCs w:val="24"/>
          <w:lang w:eastAsia="ru-RU"/>
        </w:rPr>
        <w:t xml:space="preserve"> Запрещается  хозяйствующим субъектам и физическим лицам:</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1)  сжигать отходы производства и потребления;</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xml:space="preserve">2) складировать любые отходы за пределами земельных участков, находящихся  в их собственность, </w:t>
      </w:r>
      <w:proofErr w:type="gramStart"/>
      <w:r w:rsidRPr="005A04D3">
        <w:rPr>
          <w:color w:val="1E1E1E"/>
          <w:sz w:val="24"/>
          <w:szCs w:val="24"/>
          <w:lang w:eastAsia="ru-RU"/>
        </w:rPr>
        <w:t>владении</w:t>
      </w:r>
      <w:proofErr w:type="gramEnd"/>
      <w:r w:rsidRPr="005A04D3">
        <w:rPr>
          <w:color w:val="1E1E1E"/>
          <w:sz w:val="24"/>
          <w:szCs w:val="24"/>
          <w:lang w:eastAsia="ru-RU"/>
        </w:rPr>
        <w:t xml:space="preserve"> или пользовании;</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3) сбрасывать все виды отходов, в том числе жидкие, в колодцы подземных инженерных коммуникаций, в водоемы, овраги, на рельеф местности;</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5) складировать картонную и другую тару  на придомовой территории;</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6) организовывать несанкционированные свалки мусора. Лица, разместившие отходы производства и потребления в несанкционированных местах, обязаны за свой счет организовать их сбор и транспортировку  на санкционированный объект размещения отходов.</w:t>
      </w:r>
    </w:p>
    <w:p w:rsidR="000734BD" w:rsidRPr="005A04D3" w:rsidRDefault="000734BD" w:rsidP="000734BD">
      <w:pPr>
        <w:spacing w:before="100" w:beforeAutospacing="1" w:after="100" w:afterAutospacing="1" w:line="255" w:lineRule="atLeast"/>
        <w:ind w:firstLine="150"/>
        <w:jc w:val="center"/>
        <w:rPr>
          <w:b/>
          <w:color w:val="1E1E1E"/>
          <w:sz w:val="24"/>
          <w:szCs w:val="24"/>
          <w:lang w:eastAsia="ru-RU"/>
        </w:rPr>
      </w:pPr>
      <w:r w:rsidRPr="005A04D3">
        <w:rPr>
          <w:b/>
          <w:color w:val="1E1E1E"/>
          <w:sz w:val="24"/>
          <w:szCs w:val="24"/>
          <w:lang w:eastAsia="ru-RU"/>
        </w:rPr>
        <w:t>5. Порядок содержания зеленых насаждений</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5.1.</w:t>
      </w:r>
      <w:r w:rsidRPr="005A04D3">
        <w:rPr>
          <w:color w:val="1E1E1E"/>
          <w:sz w:val="24"/>
          <w:szCs w:val="24"/>
          <w:lang w:eastAsia="ru-RU"/>
        </w:rPr>
        <w:t xml:space="preserve"> Охране подлежат все зеленые насаждения, расположенные на территории поселения вне зависимости от форм собственности на земельные участки, на которых эти насаждения расположены.</w:t>
      </w:r>
    </w:p>
    <w:p w:rsidR="000734BD" w:rsidRPr="005A04D3" w:rsidRDefault="000734BD" w:rsidP="000734BD">
      <w:pPr>
        <w:ind w:firstLine="150"/>
        <w:jc w:val="both"/>
        <w:rPr>
          <w:color w:val="1E1E1E"/>
          <w:sz w:val="24"/>
          <w:szCs w:val="24"/>
          <w:lang w:eastAsia="ru-RU"/>
        </w:rPr>
      </w:pPr>
      <w:r w:rsidRPr="005A04D3">
        <w:rPr>
          <w:b/>
          <w:color w:val="1E1E1E"/>
          <w:sz w:val="24"/>
          <w:szCs w:val="24"/>
          <w:lang w:eastAsia="ru-RU"/>
        </w:rPr>
        <w:t xml:space="preserve">  </w:t>
      </w:r>
      <w:r w:rsidRPr="005A04D3">
        <w:rPr>
          <w:b/>
          <w:color w:val="1E1E1E"/>
          <w:sz w:val="24"/>
          <w:szCs w:val="24"/>
          <w:lang w:eastAsia="ru-RU"/>
        </w:rPr>
        <w:tab/>
        <w:t>5.2.</w:t>
      </w:r>
      <w:r w:rsidRPr="005A04D3">
        <w:rPr>
          <w:color w:val="1E1E1E"/>
          <w:sz w:val="24"/>
          <w:szCs w:val="24"/>
          <w:lang w:eastAsia="ru-RU"/>
        </w:rPr>
        <w:t xml:space="preserve">  Содержание зеленых насаждений на территории поселения производится в соответствии с «</w:t>
      </w:r>
      <w:r w:rsidRPr="005A04D3">
        <w:rPr>
          <w:sz w:val="24"/>
          <w:szCs w:val="24"/>
        </w:rPr>
        <w:t xml:space="preserve">Положением   о   порядке и правилах вырубки, </w:t>
      </w:r>
      <w:proofErr w:type="spellStart"/>
      <w:r w:rsidRPr="005A04D3">
        <w:rPr>
          <w:sz w:val="24"/>
          <w:szCs w:val="24"/>
        </w:rPr>
        <w:t>кронирования</w:t>
      </w:r>
      <w:proofErr w:type="spellEnd"/>
      <w:r w:rsidRPr="005A04D3">
        <w:rPr>
          <w:sz w:val="24"/>
          <w:szCs w:val="24"/>
        </w:rPr>
        <w:t xml:space="preserve"> и посадки зеленых насаждений  на  территории Ливенского         сельского         поселения Павловского       муниципального         района, не   входящих     в    земли   </w:t>
      </w:r>
      <w:r w:rsidRPr="005A04D3">
        <w:rPr>
          <w:sz w:val="24"/>
          <w:szCs w:val="24"/>
        </w:rPr>
        <w:lastRenderedPageBreak/>
        <w:t>государственного лесного    фонда     Российской Федерации</w:t>
      </w:r>
      <w:r w:rsidRPr="005A04D3">
        <w:rPr>
          <w:color w:val="1E1E1E"/>
          <w:sz w:val="24"/>
          <w:szCs w:val="24"/>
          <w:lang w:eastAsia="ru-RU"/>
        </w:rPr>
        <w:t>», утвержденным постановлением администрации Песковского сельского поселения от 01.11.2012 г. № 086.</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5.3.</w:t>
      </w:r>
      <w:r w:rsidRPr="005A04D3">
        <w:rPr>
          <w:color w:val="1E1E1E"/>
          <w:sz w:val="24"/>
          <w:szCs w:val="24"/>
          <w:lang w:eastAsia="ru-RU"/>
        </w:rPr>
        <w:t xml:space="preserve">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5.4</w:t>
      </w:r>
      <w:r w:rsidRPr="005A04D3">
        <w:rPr>
          <w:color w:val="1E1E1E"/>
          <w:sz w:val="24"/>
          <w:szCs w:val="24"/>
          <w:lang w:eastAsia="ru-RU"/>
        </w:rPr>
        <w:t>.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5.5.</w:t>
      </w:r>
      <w:r w:rsidRPr="005A04D3">
        <w:rPr>
          <w:color w:val="1E1E1E"/>
          <w:sz w:val="24"/>
          <w:szCs w:val="24"/>
          <w:lang w:eastAsia="ru-RU"/>
        </w:rPr>
        <w:t xml:space="preserve">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5.6.</w:t>
      </w:r>
      <w:r w:rsidRPr="005A04D3">
        <w:rPr>
          <w:color w:val="1E1E1E"/>
          <w:sz w:val="24"/>
          <w:szCs w:val="24"/>
          <w:lang w:eastAsia="ru-RU"/>
        </w:rPr>
        <w:t xml:space="preserve"> Содержание и уход за зелеными насаждениями общего пользования осуществляется администрацией Ливенского сельского поселения.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5.7.</w:t>
      </w:r>
      <w:r w:rsidRPr="005A04D3">
        <w:rPr>
          <w:color w:val="1E1E1E"/>
          <w:sz w:val="24"/>
          <w:szCs w:val="24"/>
          <w:lang w:eastAsia="ru-RU"/>
        </w:rPr>
        <w:t xml:space="preserve"> Администрация Ливенского сельского поселения осуществляет </w:t>
      </w:r>
      <w:proofErr w:type="gramStart"/>
      <w:r w:rsidRPr="005A04D3">
        <w:rPr>
          <w:color w:val="1E1E1E"/>
          <w:sz w:val="24"/>
          <w:szCs w:val="24"/>
          <w:lang w:eastAsia="ru-RU"/>
        </w:rPr>
        <w:t>контроль за</w:t>
      </w:r>
      <w:proofErr w:type="gramEnd"/>
      <w:r w:rsidRPr="005A04D3">
        <w:rPr>
          <w:color w:val="1E1E1E"/>
          <w:sz w:val="24"/>
          <w:szCs w:val="24"/>
          <w:lang w:eastAsia="ru-RU"/>
        </w:rPr>
        <w:t xml:space="preserve">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5.8.</w:t>
      </w:r>
      <w:r w:rsidRPr="005A04D3">
        <w:rPr>
          <w:color w:val="1E1E1E"/>
          <w:sz w:val="24"/>
          <w:szCs w:val="24"/>
          <w:lang w:eastAsia="ru-RU"/>
        </w:rPr>
        <w:t xml:space="preserve"> Самовольная вырубка деревьев и кустарников запрещается.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5.9.</w:t>
      </w:r>
      <w:r w:rsidRPr="005A04D3">
        <w:rPr>
          <w:color w:val="1E1E1E"/>
          <w:sz w:val="24"/>
          <w:szCs w:val="24"/>
          <w:lang w:eastAsia="ru-RU"/>
        </w:rPr>
        <w:t xml:space="preserve"> Снос зеленых насаждений общего пользования осуществляется на основании разрешительной документации, выдаваемой администрацией Ливенского сельского поселения.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5.10.</w:t>
      </w:r>
      <w:r w:rsidRPr="005A04D3">
        <w:rPr>
          <w:color w:val="1E1E1E"/>
          <w:sz w:val="24"/>
          <w:szCs w:val="24"/>
          <w:lang w:eastAsia="ru-RU"/>
        </w:rPr>
        <w:t xml:space="preserve"> </w:t>
      </w:r>
      <w:proofErr w:type="gramStart"/>
      <w:r w:rsidRPr="005A04D3">
        <w:rPr>
          <w:color w:val="1E1E1E"/>
          <w:sz w:val="24"/>
          <w:szCs w:val="24"/>
          <w:lang w:eastAsia="ru-RU"/>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Ливенского сельского поселения, производится только на основании разрешительной документации, выдаваемой администрацией Ливенского сельского поселения в соответствии с постановлением администрации Ливенского сельского поселения  № 086 от 01.11.2012 г. «Об утверждении Положения о порядке вырубки, </w:t>
      </w:r>
      <w:proofErr w:type="spellStart"/>
      <w:r w:rsidRPr="005A04D3">
        <w:rPr>
          <w:color w:val="1E1E1E"/>
          <w:sz w:val="24"/>
          <w:szCs w:val="24"/>
          <w:lang w:eastAsia="ru-RU"/>
        </w:rPr>
        <w:t>кронирования</w:t>
      </w:r>
      <w:proofErr w:type="spellEnd"/>
      <w:r w:rsidRPr="005A04D3">
        <w:rPr>
          <w:color w:val="1E1E1E"/>
          <w:sz w:val="24"/>
          <w:szCs w:val="24"/>
          <w:lang w:eastAsia="ru-RU"/>
        </w:rPr>
        <w:t xml:space="preserve"> и посадки зеленых насаждений на территории</w:t>
      </w:r>
      <w:proofErr w:type="gramEnd"/>
      <w:r w:rsidRPr="005A04D3">
        <w:rPr>
          <w:color w:val="1E1E1E"/>
          <w:sz w:val="24"/>
          <w:szCs w:val="24"/>
          <w:lang w:eastAsia="ru-RU"/>
        </w:rPr>
        <w:t xml:space="preserve"> Ливенского сельского поселения Павловского муниципального района Воронежской области».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5.11.</w:t>
      </w:r>
      <w:r w:rsidRPr="005A04D3">
        <w:rPr>
          <w:color w:val="1E1E1E"/>
          <w:sz w:val="24"/>
          <w:szCs w:val="24"/>
          <w:lang w:eastAsia="ru-RU"/>
        </w:rPr>
        <w:t xml:space="preserve"> Если зеленые насаждения подлежат пересадке, место пересадки зеленых насаждений определяется администрацией Ливенского сельского поселения.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5.12</w:t>
      </w:r>
      <w:r w:rsidRPr="005A04D3">
        <w:rPr>
          <w:color w:val="1E1E1E"/>
          <w:sz w:val="24"/>
          <w:szCs w:val="24"/>
          <w:lang w:eastAsia="ru-RU"/>
        </w:rPr>
        <w:t xml:space="preserve">. </w:t>
      </w:r>
      <w:proofErr w:type="gramStart"/>
      <w:r w:rsidRPr="005A04D3">
        <w:rPr>
          <w:color w:val="1E1E1E"/>
          <w:sz w:val="24"/>
          <w:szCs w:val="24"/>
          <w:lang w:eastAsia="ru-RU"/>
        </w:rPr>
        <w:t>Контроль за</w:t>
      </w:r>
      <w:proofErr w:type="gramEnd"/>
      <w:r w:rsidRPr="005A04D3">
        <w:rPr>
          <w:color w:val="1E1E1E"/>
          <w:sz w:val="24"/>
          <w:szCs w:val="24"/>
          <w:lang w:eastAsia="ru-RU"/>
        </w:rPr>
        <w:t xml:space="preserve"> законностью сноса зеленых насаждений осуществляется администрацией Ливенского сельского поселения.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5.13.</w:t>
      </w:r>
      <w:r w:rsidRPr="005A04D3">
        <w:rPr>
          <w:color w:val="1E1E1E"/>
          <w:sz w:val="24"/>
          <w:szCs w:val="24"/>
          <w:lang w:eastAsia="ru-RU"/>
        </w:rPr>
        <w:t xml:space="preserve">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5.14</w:t>
      </w:r>
      <w:r w:rsidRPr="005A04D3">
        <w:rPr>
          <w:color w:val="1E1E1E"/>
          <w:sz w:val="24"/>
          <w:szCs w:val="24"/>
          <w:lang w:eastAsia="ru-RU"/>
        </w:rPr>
        <w:t xml:space="preserve">. При организации стройплощадки принимаются меры по сбережению и </w:t>
      </w:r>
      <w:r w:rsidRPr="005A04D3">
        <w:rPr>
          <w:color w:val="1E1E1E"/>
          <w:sz w:val="24"/>
          <w:szCs w:val="24"/>
          <w:lang w:eastAsia="ru-RU"/>
        </w:rPr>
        <w:lastRenderedPageBreak/>
        <w:t>минимальному повреждению зеленых насаждений, отмеченных в проекте как сохраняемые.</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5.15.</w:t>
      </w:r>
      <w:r w:rsidRPr="005A04D3">
        <w:rPr>
          <w:color w:val="1E1E1E"/>
          <w:sz w:val="24"/>
          <w:szCs w:val="24"/>
          <w:lang w:eastAsia="ru-RU"/>
        </w:rPr>
        <w:t xml:space="preserve"> Деревья, находящиеся на территории строительства, ограждаются сплошными щитами высотой </w:t>
      </w:r>
      <w:smartTag w:uri="urn:schemas-microsoft-com:office:smarttags" w:element="metricconverter">
        <w:smartTagPr>
          <w:attr w:name="ProductID" w:val="2 м"/>
        </w:smartTagPr>
        <w:r w:rsidRPr="005A04D3">
          <w:rPr>
            <w:color w:val="1E1E1E"/>
            <w:sz w:val="24"/>
            <w:szCs w:val="24"/>
            <w:lang w:eastAsia="ru-RU"/>
          </w:rPr>
          <w:t>2 м</w:t>
        </w:r>
      </w:smartTag>
      <w:r w:rsidRPr="005A04D3">
        <w:rPr>
          <w:color w:val="1E1E1E"/>
          <w:sz w:val="24"/>
          <w:szCs w:val="24"/>
          <w:lang w:eastAsia="ru-RU"/>
        </w:rPr>
        <w:t xml:space="preserve">. Щиты располагают треугольником на расстоянии не менее </w:t>
      </w:r>
      <w:smartTag w:uri="urn:schemas-microsoft-com:office:smarttags" w:element="metricconverter">
        <w:smartTagPr>
          <w:attr w:name="ProductID" w:val="0,5 м"/>
        </w:smartTagPr>
        <w:r w:rsidRPr="005A04D3">
          <w:rPr>
            <w:color w:val="1E1E1E"/>
            <w:sz w:val="24"/>
            <w:szCs w:val="24"/>
            <w:lang w:eastAsia="ru-RU"/>
          </w:rPr>
          <w:t>0,5 м</w:t>
        </w:r>
      </w:smartTag>
      <w:r w:rsidRPr="005A04D3">
        <w:rPr>
          <w:color w:val="1E1E1E"/>
          <w:sz w:val="24"/>
          <w:szCs w:val="24"/>
          <w:lang w:eastAsia="ru-RU"/>
        </w:rPr>
        <w:t xml:space="preserve"> от ствола.</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5.16.</w:t>
      </w:r>
      <w:r w:rsidRPr="005A04D3">
        <w:rPr>
          <w:color w:val="1E1E1E"/>
          <w:sz w:val="24"/>
          <w:szCs w:val="24"/>
          <w:lang w:eastAsia="ru-RU"/>
        </w:rPr>
        <w:t xml:space="preserve"> Снос деревьев, кроме особо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5.17.</w:t>
      </w:r>
      <w:r w:rsidRPr="005A04D3">
        <w:rPr>
          <w:color w:val="1E1E1E"/>
          <w:sz w:val="24"/>
          <w:szCs w:val="24"/>
          <w:lang w:eastAsia="ru-RU"/>
        </w:rPr>
        <w:t xml:space="preserve"> На территориях зеленых насаждений сельского поселения </w:t>
      </w:r>
      <w:r w:rsidRPr="005A04D3">
        <w:rPr>
          <w:color w:val="1E1E1E"/>
          <w:sz w:val="24"/>
          <w:szCs w:val="24"/>
          <w:u w:val="single"/>
          <w:lang w:eastAsia="ru-RU"/>
        </w:rPr>
        <w:t>запрещается</w:t>
      </w:r>
      <w:r w:rsidRPr="005A04D3">
        <w:rPr>
          <w:color w:val="1E1E1E"/>
          <w:sz w:val="24"/>
          <w:szCs w:val="24"/>
          <w:lang w:eastAsia="ru-RU"/>
        </w:rPr>
        <w:t>:</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5.17.1.</w:t>
      </w:r>
      <w:r w:rsidRPr="005A04D3">
        <w:rPr>
          <w:color w:val="1E1E1E"/>
          <w:sz w:val="24"/>
          <w:szCs w:val="24"/>
          <w:lang w:eastAsia="ru-RU"/>
        </w:rPr>
        <w:t xml:space="preserve"> ходить и лежать на газонах и в молодых лесных посадках;</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5.17.2.</w:t>
      </w:r>
      <w:r w:rsidRPr="005A04D3">
        <w:rPr>
          <w:color w:val="1E1E1E"/>
          <w:sz w:val="24"/>
          <w:szCs w:val="24"/>
          <w:lang w:eastAsia="ru-RU"/>
        </w:rPr>
        <w:t xml:space="preserve"> ломать деревья, кустарники, сучья и ветви;</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5.17.3.</w:t>
      </w:r>
      <w:r w:rsidRPr="005A04D3">
        <w:rPr>
          <w:color w:val="1E1E1E"/>
          <w:sz w:val="24"/>
          <w:szCs w:val="24"/>
          <w:lang w:eastAsia="ru-RU"/>
        </w:rPr>
        <w:t xml:space="preserve"> разбивать палатки и разводить костры;</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5.17.4.</w:t>
      </w:r>
      <w:r w:rsidRPr="005A04D3">
        <w:rPr>
          <w:color w:val="1E1E1E"/>
          <w:sz w:val="24"/>
          <w:szCs w:val="24"/>
          <w:lang w:eastAsia="ru-RU"/>
        </w:rPr>
        <w:t xml:space="preserve"> засорять газоны, цветники, дорожки и водоемы;</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5.17.5.</w:t>
      </w:r>
      <w:r w:rsidRPr="005A04D3">
        <w:rPr>
          <w:color w:val="1E1E1E"/>
          <w:sz w:val="24"/>
          <w:szCs w:val="24"/>
          <w:lang w:eastAsia="ru-RU"/>
        </w:rPr>
        <w:t xml:space="preserve"> портить скульптуры, скамейки, ограды;</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5.17.6.</w:t>
      </w:r>
      <w:r w:rsidRPr="005A04D3">
        <w:rPr>
          <w:color w:val="1E1E1E"/>
          <w:sz w:val="24"/>
          <w:szCs w:val="24"/>
          <w:lang w:eastAsia="ru-RU"/>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5.17.7.</w:t>
      </w:r>
      <w:r w:rsidRPr="005A04D3">
        <w:rPr>
          <w:color w:val="1E1E1E"/>
          <w:sz w:val="24"/>
          <w:szCs w:val="24"/>
          <w:lang w:eastAsia="ru-RU"/>
        </w:rPr>
        <w:t xml:space="preserve"> мыть автотранспортные средства, стирать белье, а также купать животных в водоемах, расположенных на территории зеленых насаждений;</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5.17.8.</w:t>
      </w:r>
      <w:r w:rsidRPr="005A04D3">
        <w:rPr>
          <w:color w:val="1E1E1E"/>
          <w:sz w:val="24"/>
          <w:szCs w:val="24"/>
          <w:lang w:eastAsia="ru-RU"/>
        </w:rPr>
        <w:t>парковать автотранспортные средства на газонах;</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5.17.9.</w:t>
      </w:r>
      <w:r w:rsidRPr="005A04D3">
        <w:rPr>
          <w:color w:val="1E1E1E"/>
          <w:sz w:val="24"/>
          <w:szCs w:val="24"/>
          <w:lang w:eastAsia="ru-RU"/>
        </w:rPr>
        <w:t xml:space="preserve"> пасти скот;</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5.17.10.</w:t>
      </w:r>
      <w:r w:rsidRPr="005A04D3">
        <w:rPr>
          <w:color w:val="1E1E1E"/>
          <w:sz w:val="24"/>
          <w:szCs w:val="24"/>
          <w:lang w:eastAsia="ru-RU"/>
        </w:rPr>
        <w:t xml:space="preserve">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5.17.11.</w:t>
      </w:r>
      <w:r w:rsidRPr="005A04D3">
        <w:rPr>
          <w:color w:val="1E1E1E"/>
          <w:sz w:val="24"/>
          <w:szCs w:val="24"/>
          <w:lang w:eastAsia="ru-RU"/>
        </w:rPr>
        <w:t xml:space="preserve"> производить строительные и ремонтные работы без ограждений насаждений щитами, гарантирующими защиту их от повреждений;</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5.17.12.</w:t>
      </w:r>
      <w:r w:rsidRPr="005A04D3">
        <w:rPr>
          <w:color w:val="1E1E1E"/>
          <w:sz w:val="24"/>
          <w:szCs w:val="24"/>
          <w:lang w:eastAsia="ru-RU"/>
        </w:rPr>
        <w:t xml:space="preserve"> обнажать корни деревьев на расстоянии ближе </w:t>
      </w:r>
      <w:smartTag w:uri="urn:schemas-microsoft-com:office:smarttags" w:element="metricconverter">
        <w:smartTagPr>
          <w:attr w:name="ProductID" w:val="1,5 м"/>
        </w:smartTagPr>
        <w:r w:rsidRPr="005A04D3">
          <w:rPr>
            <w:color w:val="1E1E1E"/>
            <w:sz w:val="24"/>
            <w:szCs w:val="24"/>
            <w:lang w:eastAsia="ru-RU"/>
          </w:rPr>
          <w:t>1,5 м</w:t>
        </w:r>
      </w:smartTag>
      <w:r w:rsidRPr="005A04D3">
        <w:rPr>
          <w:color w:val="1E1E1E"/>
          <w:sz w:val="24"/>
          <w:szCs w:val="24"/>
          <w:lang w:eastAsia="ru-RU"/>
        </w:rPr>
        <w:t xml:space="preserve"> от ствола и засыпать шейки деревьев землей или строительным мусором;</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5.17.13.</w:t>
      </w:r>
      <w:r w:rsidRPr="005A04D3">
        <w:rPr>
          <w:color w:val="1E1E1E"/>
          <w:sz w:val="24"/>
          <w:szCs w:val="24"/>
          <w:lang w:eastAsia="ru-RU"/>
        </w:rPr>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5.17.14</w:t>
      </w:r>
      <w:r w:rsidRPr="005A04D3">
        <w:rPr>
          <w:color w:val="1E1E1E"/>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5.17.15.</w:t>
      </w:r>
      <w:r w:rsidRPr="005A04D3">
        <w:rPr>
          <w:color w:val="1E1E1E"/>
          <w:sz w:val="24"/>
          <w:szCs w:val="24"/>
          <w:lang w:eastAsia="ru-RU"/>
        </w:rPr>
        <w:t xml:space="preserve"> добывать растительную землю, песок и производить другие раскопки;</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lastRenderedPageBreak/>
        <w:t>5.17.16.</w:t>
      </w:r>
      <w:r w:rsidRPr="005A04D3">
        <w:rPr>
          <w:color w:val="1E1E1E"/>
          <w:sz w:val="24"/>
          <w:szCs w:val="24"/>
          <w:lang w:eastAsia="ru-RU"/>
        </w:rPr>
        <w:t xml:space="preserve"> выгуливать и отпускать с поводка собак в парках, лесопарках, скверах и на иных территориях зеленых насаждений;</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5.17.17</w:t>
      </w:r>
      <w:r w:rsidRPr="005A04D3">
        <w:rPr>
          <w:color w:val="1E1E1E"/>
          <w:sz w:val="24"/>
          <w:szCs w:val="24"/>
          <w:lang w:eastAsia="ru-RU"/>
        </w:rPr>
        <w:t>. сжигать листву и мусор на территории общего пользования муниципального образования.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5.18.</w:t>
      </w:r>
      <w:r w:rsidRPr="005A04D3">
        <w:rPr>
          <w:color w:val="1E1E1E"/>
          <w:sz w:val="24"/>
          <w:szCs w:val="24"/>
          <w:lang w:eastAsia="ru-RU"/>
        </w:rPr>
        <w:t xml:space="preserve">     Ответственность за сохранность зеленых насаждений на территории Ливенского сельского поселения возлагается:</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5.18.1.</w:t>
      </w:r>
      <w:r w:rsidRPr="005A04D3">
        <w:rPr>
          <w:color w:val="1E1E1E"/>
          <w:sz w:val="24"/>
          <w:szCs w:val="24"/>
          <w:lang w:eastAsia="ru-RU"/>
        </w:rPr>
        <w:t xml:space="preserve">  На территориях общего пользования (улицы, скверы, лесопарки) - на руководителей специализированных предприятий, определенных администрацией сельского поселения.</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 xml:space="preserve">5.18.2. </w:t>
      </w:r>
      <w:r w:rsidRPr="005A04D3">
        <w:rPr>
          <w:color w:val="1E1E1E"/>
          <w:sz w:val="24"/>
          <w:szCs w:val="24"/>
          <w:lang w:eastAsia="ru-RU"/>
        </w:rPr>
        <w:t>Перед строениями до автодорог - на руководителей специализированных предприятий, определенных администрацией Ливенского сельского поселения.</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5.18.3.</w:t>
      </w:r>
      <w:r w:rsidRPr="005A04D3">
        <w:rPr>
          <w:color w:val="1E1E1E"/>
          <w:sz w:val="24"/>
          <w:szCs w:val="24"/>
          <w:lang w:eastAsia="ru-RU"/>
        </w:rPr>
        <w:t xml:space="preserve">   На территориях предприятий, ведомств, учреждений  и других организаций, а также на прилегающих к ним участках и в санитарно-защитных зонах - </w:t>
      </w:r>
      <w:r w:rsidRPr="005A04D3">
        <w:rPr>
          <w:sz w:val="24"/>
          <w:szCs w:val="24"/>
        </w:rPr>
        <w:t>на юридических лиц, индивидуальных предпринимателей и физических лиц, которым соответствующие объекты принадлежат на праве собственности, аренды или ином вещевом праве, либо в управлении которых они находятся</w:t>
      </w:r>
      <w:r w:rsidRPr="005A04D3">
        <w:rPr>
          <w:color w:val="1E1E1E"/>
          <w:sz w:val="24"/>
          <w:szCs w:val="24"/>
          <w:lang w:eastAsia="ru-RU"/>
        </w:rPr>
        <w:t>.</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5.18.4.</w:t>
      </w:r>
      <w:r w:rsidRPr="005A04D3">
        <w:rPr>
          <w:color w:val="1E1E1E"/>
          <w:sz w:val="24"/>
          <w:szCs w:val="24"/>
          <w:lang w:eastAsia="ru-RU"/>
        </w:rPr>
        <w:t xml:space="preserve">    На территориях, отведенных под застройку со дня начала работ – на организацию, ведущую строительство, либо собственника согласно условиям заключенных договоров.</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5.19</w:t>
      </w:r>
      <w:r w:rsidRPr="005A04D3">
        <w:rPr>
          <w:color w:val="1E1E1E"/>
          <w:sz w:val="24"/>
          <w:szCs w:val="24"/>
          <w:lang w:eastAsia="ru-RU"/>
        </w:rPr>
        <w:t>.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Ливенского сельского поселения для принятия необходимых мер.</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5.20.</w:t>
      </w:r>
      <w:r w:rsidRPr="005A04D3">
        <w:rPr>
          <w:color w:val="1E1E1E"/>
          <w:sz w:val="24"/>
          <w:szCs w:val="24"/>
          <w:lang w:eastAsia="ru-RU"/>
        </w:rPr>
        <w:t xml:space="preserve">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734BD" w:rsidRPr="005A04D3" w:rsidRDefault="000734BD" w:rsidP="000734BD">
      <w:pPr>
        <w:spacing w:before="100" w:beforeAutospacing="1" w:after="100" w:afterAutospacing="1" w:line="255" w:lineRule="atLeast"/>
        <w:ind w:firstLine="150"/>
        <w:jc w:val="center"/>
        <w:rPr>
          <w:b/>
          <w:color w:val="1E1E1E"/>
          <w:sz w:val="24"/>
          <w:szCs w:val="24"/>
          <w:lang w:eastAsia="ru-RU"/>
        </w:rPr>
      </w:pPr>
      <w:r w:rsidRPr="005A04D3">
        <w:rPr>
          <w:b/>
          <w:color w:val="1E1E1E"/>
          <w:sz w:val="24"/>
          <w:szCs w:val="24"/>
          <w:lang w:eastAsia="ru-RU"/>
        </w:rPr>
        <w:t>6. Установка и содержание малых архитектурных форм и объектов мелкорозничной (торговой) сети</w:t>
      </w:r>
    </w:p>
    <w:p w:rsidR="000734BD" w:rsidRPr="005A04D3" w:rsidRDefault="000734BD" w:rsidP="005A04D3">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6.1.</w:t>
      </w:r>
      <w:r w:rsidRPr="005A04D3">
        <w:rPr>
          <w:color w:val="1E1E1E"/>
          <w:sz w:val="24"/>
          <w:szCs w:val="24"/>
          <w:lang w:eastAsia="ru-RU"/>
        </w:rPr>
        <w:t xml:space="preserve"> Установка и эксплуатация объектов мелкорозничной торговли на территории Ливенского сельского поселения производятся в соответствии со схемой размещения нестационарных торговых объектов на территории Ливенского сельского поселения.</w:t>
      </w:r>
    </w:p>
    <w:p w:rsidR="000734BD" w:rsidRPr="005A04D3" w:rsidRDefault="000734BD" w:rsidP="005A04D3">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6.2.</w:t>
      </w:r>
      <w:r w:rsidRPr="005A04D3">
        <w:rPr>
          <w:color w:val="1E1E1E"/>
          <w:sz w:val="24"/>
          <w:szCs w:val="24"/>
          <w:lang w:eastAsia="ru-RU"/>
        </w:rPr>
        <w:t xml:space="preserve"> Владельцы малых архитектурных форм и объектов мелкорозничной (торговой) сети обязаны:</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6.2.1.</w:t>
      </w:r>
      <w:r w:rsidRPr="005A04D3">
        <w:rPr>
          <w:color w:val="1E1E1E"/>
          <w:sz w:val="24"/>
          <w:szCs w:val="24"/>
          <w:lang w:eastAsia="ru-RU"/>
        </w:rPr>
        <w:t xml:space="preserve"> Содержать малые архитектурные формы, производить их ремонт и окраску.</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6.2.2.</w:t>
      </w:r>
      <w:r w:rsidRPr="005A04D3">
        <w:rPr>
          <w:color w:val="1E1E1E"/>
          <w:sz w:val="24"/>
          <w:szCs w:val="24"/>
          <w:lang w:eastAsia="ru-RU"/>
        </w:rPr>
        <w:t xml:space="preserve"> </w:t>
      </w:r>
      <w:proofErr w:type="gramStart"/>
      <w:r w:rsidRPr="005A04D3">
        <w:rPr>
          <w:color w:val="1E1E1E"/>
          <w:sz w:val="24"/>
          <w:szCs w:val="24"/>
          <w:lang w:eastAsia="ru-RU"/>
        </w:rPr>
        <w:t>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roofErr w:type="gramEnd"/>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lastRenderedPageBreak/>
        <w:t>6.2.3.</w:t>
      </w:r>
      <w:r w:rsidRPr="005A04D3">
        <w:rPr>
          <w:color w:val="1E1E1E"/>
          <w:sz w:val="24"/>
          <w:szCs w:val="24"/>
          <w:lang w:eastAsia="ru-RU"/>
        </w:rPr>
        <w:t xml:space="preserve">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 xml:space="preserve"> </w:t>
      </w:r>
      <w:r w:rsidRPr="005A04D3">
        <w:rPr>
          <w:b/>
          <w:color w:val="1E1E1E"/>
          <w:sz w:val="24"/>
          <w:szCs w:val="24"/>
          <w:lang w:eastAsia="ru-RU"/>
        </w:rPr>
        <w:tab/>
        <w:t>6.3.</w:t>
      </w:r>
      <w:r w:rsidRPr="005A04D3">
        <w:rPr>
          <w:color w:val="1E1E1E"/>
          <w:sz w:val="24"/>
          <w:szCs w:val="24"/>
          <w:lang w:eastAsia="ru-RU"/>
        </w:rPr>
        <w:t xml:space="preserve"> Запрещается:</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6.3.1.</w:t>
      </w:r>
      <w:r w:rsidRPr="005A04D3">
        <w:rPr>
          <w:color w:val="1E1E1E"/>
          <w:sz w:val="24"/>
          <w:szCs w:val="24"/>
          <w:lang w:eastAsia="ru-RU"/>
        </w:rPr>
        <w:t xml:space="preserve">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0734BD" w:rsidRPr="005A04D3" w:rsidRDefault="000734BD" w:rsidP="000734BD">
      <w:pPr>
        <w:spacing w:before="100" w:beforeAutospacing="1" w:after="100" w:afterAutospacing="1" w:line="255" w:lineRule="atLeast"/>
        <w:jc w:val="both"/>
        <w:rPr>
          <w:color w:val="1E1E1E"/>
          <w:sz w:val="24"/>
          <w:szCs w:val="24"/>
          <w:lang w:eastAsia="ru-RU"/>
        </w:rPr>
      </w:pPr>
      <w:r w:rsidRPr="005A04D3">
        <w:rPr>
          <w:b/>
          <w:color w:val="1E1E1E"/>
          <w:sz w:val="24"/>
          <w:szCs w:val="24"/>
          <w:lang w:eastAsia="ru-RU"/>
        </w:rPr>
        <w:t>6.3.2.</w:t>
      </w:r>
      <w:r w:rsidRPr="005A04D3">
        <w:rPr>
          <w:color w:val="1E1E1E"/>
          <w:sz w:val="24"/>
          <w:szCs w:val="24"/>
          <w:lang w:eastAsia="ru-RU"/>
        </w:rPr>
        <w:t xml:space="preserve"> Размещать объекты мелкорозничной (торговой) сети на транзитной части тротуаров и пешеходных путей.</w:t>
      </w:r>
    </w:p>
    <w:p w:rsidR="000734BD" w:rsidRPr="005A04D3" w:rsidRDefault="000734BD" w:rsidP="000734BD">
      <w:pPr>
        <w:spacing w:before="100" w:beforeAutospacing="1" w:after="100" w:afterAutospacing="1" w:line="255" w:lineRule="atLeast"/>
        <w:ind w:firstLine="150"/>
        <w:jc w:val="center"/>
        <w:rPr>
          <w:b/>
          <w:color w:val="1E1E1E"/>
          <w:sz w:val="24"/>
          <w:szCs w:val="24"/>
          <w:lang w:eastAsia="ru-RU"/>
        </w:rPr>
      </w:pPr>
      <w:r w:rsidRPr="005A04D3">
        <w:rPr>
          <w:b/>
          <w:color w:val="1E1E1E"/>
          <w:sz w:val="24"/>
          <w:szCs w:val="24"/>
          <w:lang w:eastAsia="ru-RU"/>
        </w:rPr>
        <w:t>7. Размещение и эксплуатация объектов наружной рекламы и информации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7.1.</w:t>
      </w:r>
      <w:r w:rsidRPr="005A04D3">
        <w:rPr>
          <w:color w:val="1E1E1E"/>
          <w:sz w:val="24"/>
          <w:szCs w:val="24"/>
          <w:lang w:eastAsia="ru-RU"/>
        </w:rPr>
        <w:t xml:space="preserve"> При размещении средств наружной рекламы и информации на территории населенного пункта рекомендуется производить согласно </w:t>
      </w:r>
      <w:hyperlink r:id="rId6" w:history="1">
        <w:r w:rsidRPr="005A04D3">
          <w:rPr>
            <w:rStyle w:val="ac"/>
            <w:color w:val="B12923"/>
            <w:sz w:val="24"/>
            <w:szCs w:val="24"/>
            <w:lang w:eastAsia="ru-RU"/>
          </w:rPr>
          <w:t xml:space="preserve">ГОСТ </w:t>
        </w:r>
        <w:proofErr w:type="gramStart"/>
        <w:r w:rsidRPr="005A04D3">
          <w:rPr>
            <w:rStyle w:val="ac"/>
            <w:color w:val="B12923"/>
            <w:sz w:val="24"/>
            <w:szCs w:val="24"/>
            <w:lang w:eastAsia="ru-RU"/>
          </w:rPr>
          <w:t>Р</w:t>
        </w:r>
        <w:proofErr w:type="gramEnd"/>
        <w:r w:rsidRPr="005A04D3">
          <w:rPr>
            <w:rStyle w:val="ac"/>
            <w:color w:val="B12923"/>
            <w:sz w:val="24"/>
            <w:szCs w:val="24"/>
            <w:lang w:eastAsia="ru-RU"/>
          </w:rPr>
          <w:t xml:space="preserve"> 52044</w:t>
        </w:r>
      </w:hyperlink>
      <w:r w:rsidRPr="005A04D3">
        <w:rPr>
          <w:color w:val="1E1E1E"/>
          <w:sz w:val="24"/>
          <w:szCs w:val="24"/>
          <w:lang w:eastAsia="ru-RU"/>
        </w:rPr>
        <w:t>.</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7.2.</w:t>
      </w:r>
      <w:r w:rsidRPr="005A04D3">
        <w:rPr>
          <w:color w:val="1E1E1E"/>
          <w:sz w:val="24"/>
          <w:szCs w:val="24"/>
          <w:lang w:eastAsia="ru-RU"/>
        </w:rPr>
        <w:t xml:space="preserve">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5A04D3">
        <w:rPr>
          <w:color w:val="1E1E1E"/>
          <w:sz w:val="24"/>
          <w:szCs w:val="24"/>
          <w:lang w:eastAsia="ru-RU"/>
        </w:rPr>
        <w:t>газосветовых</w:t>
      </w:r>
      <w:proofErr w:type="spellEnd"/>
      <w:r w:rsidRPr="005A04D3">
        <w:rPr>
          <w:color w:val="1E1E1E"/>
          <w:sz w:val="24"/>
          <w:szCs w:val="24"/>
          <w:lang w:eastAsia="ru-RU"/>
        </w:rPr>
        <w:t xml:space="preserve"> трубок и электроламп.</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7.3.</w:t>
      </w:r>
      <w:r w:rsidRPr="005A04D3">
        <w:rPr>
          <w:color w:val="1E1E1E"/>
          <w:sz w:val="24"/>
          <w:szCs w:val="24"/>
          <w:lang w:eastAsia="ru-RU"/>
        </w:rPr>
        <w:t xml:space="preserve"> В случае неисправности отдельных знаков, реклама или вывески должны выключаться полностью. Вывески должны </w:t>
      </w:r>
      <w:proofErr w:type="gramStart"/>
      <w:r w:rsidRPr="005A04D3">
        <w:rPr>
          <w:color w:val="1E1E1E"/>
          <w:sz w:val="24"/>
          <w:szCs w:val="24"/>
          <w:lang w:eastAsia="ru-RU"/>
        </w:rPr>
        <w:t>находится</w:t>
      </w:r>
      <w:proofErr w:type="gramEnd"/>
      <w:r w:rsidRPr="005A04D3">
        <w:rPr>
          <w:color w:val="1E1E1E"/>
          <w:sz w:val="24"/>
          <w:szCs w:val="24"/>
          <w:lang w:eastAsia="ru-RU"/>
        </w:rPr>
        <w:t xml:space="preserve"> в чистом и опрятном состоянии.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7.4.</w:t>
      </w:r>
      <w:r w:rsidRPr="005A04D3">
        <w:rPr>
          <w:color w:val="1E1E1E"/>
          <w:sz w:val="24"/>
          <w:szCs w:val="24"/>
          <w:lang w:eastAsia="ru-RU"/>
        </w:rPr>
        <w:t xml:space="preserve"> Витрины должны быть оборудованы специальными осветительными приборами.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7.5.</w:t>
      </w:r>
      <w:r w:rsidRPr="005A04D3">
        <w:rPr>
          <w:color w:val="1E1E1E"/>
          <w:sz w:val="24"/>
          <w:szCs w:val="24"/>
          <w:lang w:eastAsia="ru-RU"/>
        </w:rPr>
        <w:t xml:space="preserve"> Расклейка газет, афиш, плакатов, различного рода объявлений и реклам разрешается только на специально установленных стендах.</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proofErr w:type="gramStart"/>
      <w:r w:rsidRPr="005A04D3">
        <w:rPr>
          <w:color w:val="1E1E1E"/>
          <w:sz w:val="24"/>
          <w:szCs w:val="24"/>
          <w:lang w:eastAsia="ru-RU"/>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roofErr w:type="gramEnd"/>
      <w:r w:rsidRPr="005A04D3">
        <w:rPr>
          <w:color w:val="1E1E1E"/>
          <w:sz w:val="24"/>
          <w:szCs w:val="24"/>
          <w:lang w:eastAsia="ru-RU"/>
        </w:rPr>
        <w:t xml:space="preserve"> Лицо, расклеившее газеты, афиши, плакаты, различного рода объявления в неустановленных местах обязано обеспечить их удаление.</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7.6.</w:t>
      </w:r>
      <w:r w:rsidRPr="005A04D3">
        <w:rPr>
          <w:color w:val="1E1E1E"/>
          <w:sz w:val="24"/>
          <w:szCs w:val="24"/>
          <w:lang w:eastAsia="ru-RU"/>
        </w:rPr>
        <w:t xml:space="preserve">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7.7.</w:t>
      </w:r>
      <w:r w:rsidRPr="005A04D3">
        <w:rPr>
          <w:color w:val="1E1E1E"/>
          <w:sz w:val="24"/>
          <w:szCs w:val="24"/>
          <w:lang w:eastAsia="ru-RU"/>
        </w:rPr>
        <w:t xml:space="preserve">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lastRenderedPageBreak/>
        <w:t>7.8.</w:t>
      </w:r>
      <w:r w:rsidRPr="005A04D3">
        <w:rPr>
          <w:color w:val="1E1E1E"/>
          <w:sz w:val="24"/>
          <w:szCs w:val="24"/>
          <w:lang w:eastAsia="ru-RU"/>
        </w:rPr>
        <w:t xml:space="preserve"> </w:t>
      </w:r>
      <w:proofErr w:type="gramStart"/>
      <w:r w:rsidRPr="005A04D3">
        <w:rPr>
          <w:color w:val="1E1E1E"/>
          <w:sz w:val="24"/>
          <w:szCs w:val="24"/>
          <w:lang w:eastAsia="ru-RU"/>
        </w:rPr>
        <w:t>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Лицо, нанесшее такие надписи и (или) графические изображения, обязано обеспечить их удаление. В случае</w:t>
      </w:r>
      <w:proofErr w:type="gramStart"/>
      <w:r w:rsidRPr="005A04D3">
        <w:rPr>
          <w:color w:val="1E1E1E"/>
          <w:sz w:val="24"/>
          <w:szCs w:val="24"/>
          <w:lang w:eastAsia="ru-RU"/>
        </w:rPr>
        <w:t>,</w:t>
      </w:r>
      <w:proofErr w:type="gramEnd"/>
      <w:r w:rsidRPr="005A04D3">
        <w:rPr>
          <w:color w:val="1E1E1E"/>
          <w:sz w:val="24"/>
          <w:szCs w:val="24"/>
          <w:lang w:eastAsia="ru-RU"/>
        </w:rPr>
        <w:t xml:space="preserve">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7.9.</w:t>
      </w:r>
      <w:r w:rsidRPr="005A04D3">
        <w:rPr>
          <w:color w:val="1E1E1E"/>
          <w:sz w:val="24"/>
          <w:szCs w:val="24"/>
          <w:lang w:eastAsia="ru-RU"/>
        </w:rPr>
        <w:t xml:space="preserve">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0734BD" w:rsidRPr="005A04D3" w:rsidRDefault="000734BD" w:rsidP="000734BD">
      <w:pPr>
        <w:spacing w:before="100" w:beforeAutospacing="1" w:after="100" w:afterAutospacing="1" w:line="255" w:lineRule="atLeast"/>
        <w:ind w:firstLine="150"/>
        <w:jc w:val="center"/>
        <w:rPr>
          <w:b/>
          <w:color w:val="1E1E1E"/>
          <w:sz w:val="24"/>
          <w:szCs w:val="24"/>
          <w:lang w:eastAsia="ru-RU"/>
        </w:rPr>
      </w:pPr>
      <w:r w:rsidRPr="005A04D3">
        <w:rPr>
          <w:b/>
          <w:color w:val="1E1E1E"/>
          <w:sz w:val="24"/>
          <w:szCs w:val="24"/>
          <w:lang w:eastAsia="ru-RU"/>
        </w:rPr>
        <w:t>8. Ремонт и содержание зданий и сооружений</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8.1.</w:t>
      </w:r>
      <w:r w:rsidRPr="005A04D3">
        <w:rPr>
          <w:color w:val="1E1E1E"/>
          <w:sz w:val="24"/>
          <w:szCs w:val="24"/>
          <w:lang w:eastAsia="ru-RU"/>
        </w:rPr>
        <w:t xml:space="preserve">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8.2.</w:t>
      </w:r>
      <w:r w:rsidRPr="005A04D3">
        <w:rPr>
          <w:color w:val="1E1E1E"/>
          <w:sz w:val="24"/>
          <w:szCs w:val="24"/>
          <w:lang w:eastAsia="ru-RU"/>
        </w:rPr>
        <w:t xml:space="preserve">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8.3.</w:t>
      </w:r>
      <w:r w:rsidRPr="005A04D3">
        <w:rPr>
          <w:color w:val="1E1E1E"/>
          <w:sz w:val="24"/>
          <w:szCs w:val="24"/>
          <w:lang w:eastAsia="ru-RU"/>
        </w:rPr>
        <w:t xml:space="preserve">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администрацией Ливенского  сельского поселения.</w:t>
      </w:r>
    </w:p>
    <w:p w:rsidR="000734BD" w:rsidRPr="005A04D3" w:rsidRDefault="000734BD" w:rsidP="000734BD">
      <w:pPr>
        <w:spacing w:before="100" w:beforeAutospacing="1" w:after="100" w:afterAutospacing="1" w:line="255" w:lineRule="atLeast"/>
        <w:ind w:firstLine="150"/>
        <w:jc w:val="center"/>
        <w:rPr>
          <w:b/>
          <w:color w:val="1E1E1E"/>
          <w:sz w:val="24"/>
          <w:szCs w:val="24"/>
          <w:lang w:eastAsia="ru-RU"/>
        </w:rPr>
      </w:pPr>
      <w:r w:rsidRPr="005A04D3">
        <w:rPr>
          <w:b/>
          <w:color w:val="1E1E1E"/>
          <w:sz w:val="24"/>
          <w:szCs w:val="24"/>
          <w:lang w:eastAsia="ru-RU"/>
        </w:rPr>
        <w:t>9. Освещение территории Ливенского сельского поселения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9.1.</w:t>
      </w:r>
      <w:r w:rsidRPr="005A04D3">
        <w:rPr>
          <w:color w:val="1E1E1E"/>
          <w:sz w:val="24"/>
          <w:szCs w:val="24"/>
          <w:lang w:eastAsia="ru-RU"/>
        </w:rPr>
        <w:t xml:space="preserve">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9.2.</w:t>
      </w:r>
      <w:r w:rsidRPr="005A04D3">
        <w:rPr>
          <w:color w:val="1E1E1E"/>
          <w:sz w:val="24"/>
          <w:szCs w:val="24"/>
          <w:lang w:eastAsia="ru-RU"/>
        </w:rPr>
        <w:t xml:space="preserve"> В перечень работ специализированных организаций, занимающихся обеспечением уличного освещения, входит:</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а)</w:t>
      </w:r>
      <w:r w:rsidRPr="005A04D3">
        <w:rPr>
          <w:color w:val="1E1E1E"/>
          <w:sz w:val="24"/>
          <w:szCs w:val="24"/>
          <w:lang w:eastAsia="ru-RU"/>
        </w:rPr>
        <w:t xml:space="preserve"> 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б)</w:t>
      </w:r>
      <w:r w:rsidRPr="005A04D3">
        <w:rPr>
          <w:color w:val="1E1E1E"/>
          <w:sz w:val="24"/>
          <w:szCs w:val="24"/>
          <w:lang w:eastAsia="ru-RU"/>
        </w:rPr>
        <w:t xml:space="preserve">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в)</w:t>
      </w:r>
      <w:r w:rsidRPr="005A04D3">
        <w:rPr>
          <w:color w:val="1E1E1E"/>
          <w:sz w:val="24"/>
          <w:szCs w:val="24"/>
          <w:lang w:eastAsia="ru-RU"/>
        </w:rPr>
        <w:t xml:space="preserve">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г)</w:t>
      </w:r>
      <w:r w:rsidRPr="005A04D3">
        <w:rPr>
          <w:color w:val="1E1E1E"/>
          <w:sz w:val="24"/>
          <w:szCs w:val="24"/>
          <w:lang w:eastAsia="ru-RU"/>
        </w:rPr>
        <w:t xml:space="preserve"> экономное использование электроэнергии и средств, выделяемых на содержание установок наружного освещения.</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lastRenderedPageBreak/>
        <w:t>д)</w:t>
      </w:r>
      <w:r w:rsidRPr="005A04D3">
        <w:rPr>
          <w:color w:val="1E1E1E"/>
          <w:sz w:val="24"/>
          <w:szCs w:val="24"/>
          <w:lang w:eastAsia="ru-RU"/>
        </w:rPr>
        <w:t xml:space="preserve"> замена электроламп, протирка светильников, надзор за исправностью электросетей, оборудования и сооружений.</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е)</w:t>
      </w:r>
      <w:r w:rsidRPr="005A04D3">
        <w:rPr>
          <w:color w:val="1E1E1E"/>
          <w:sz w:val="24"/>
          <w:szCs w:val="24"/>
          <w:lang w:eastAsia="ru-RU"/>
        </w:rPr>
        <w:t xml:space="preserve"> работы, связанные с ликвидацией мелких повреждений электросетей, осветительной арматуры и оборудования.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9.3</w:t>
      </w:r>
      <w:r w:rsidRPr="005A04D3">
        <w:rPr>
          <w:color w:val="1E1E1E"/>
          <w:sz w:val="24"/>
          <w:szCs w:val="24"/>
          <w:lang w:eastAsia="ru-RU"/>
        </w:rPr>
        <w:t>. Обеспечением нормативной освещенности территорий, находящихся в муниципальной собственности, занимаются специализированные организации.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9.4.</w:t>
      </w:r>
      <w:r w:rsidRPr="005A04D3">
        <w:rPr>
          <w:color w:val="1E1E1E"/>
          <w:sz w:val="24"/>
          <w:szCs w:val="24"/>
          <w:lang w:eastAsia="ru-RU"/>
        </w:rPr>
        <w:t xml:space="preserve">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а)</w:t>
      </w:r>
      <w:r w:rsidRPr="005A04D3">
        <w:rPr>
          <w:color w:val="1E1E1E"/>
          <w:sz w:val="24"/>
          <w:szCs w:val="24"/>
          <w:lang w:eastAsia="ru-RU"/>
        </w:rPr>
        <w:t xml:space="preserve">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б)</w:t>
      </w:r>
      <w:r w:rsidRPr="005A04D3">
        <w:rPr>
          <w:color w:val="1E1E1E"/>
          <w:sz w:val="24"/>
          <w:szCs w:val="24"/>
          <w:lang w:eastAsia="ru-RU"/>
        </w:rPr>
        <w:t xml:space="preserve">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в)</w:t>
      </w:r>
      <w:r w:rsidRPr="005A04D3">
        <w:rPr>
          <w:color w:val="1E1E1E"/>
          <w:sz w:val="24"/>
          <w:szCs w:val="24"/>
          <w:lang w:eastAsia="ru-RU"/>
        </w:rPr>
        <w:t xml:space="preserve"> размещать рекламные средства, дополнительные средства освещения и т.д.</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г)</w:t>
      </w:r>
      <w:r w:rsidRPr="005A04D3">
        <w:rPr>
          <w:color w:val="1E1E1E"/>
          <w:sz w:val="24"/>
          <w:szCs w:val="24"/>
          <w:lang w:eastAsia="ru-RU"/>
        </w:rPr>
        <w:t xml:space="preserve"> подключать дополнительные линии к электрическим сетям наружного освещения, розетки, любую электроаппаратуру и оборудование.</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д)</w:t>
      </w:r>
      <w:r w:rsidRPr="005A04D3">
        <w:rPr>
          <w:color w:val="1E1E1E"/>
          <w:sz w:val="24"/>
          <w:szCs w:val="24"/>
          <w:lang w:eastAsia="ru-RU"/>
        </w:rPr>
        <w:t xml:space="preserve"> производить земляные работы вблизи установок наружного освещения.</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е)</w:t>
      </w:r>
      <w:r w:rsidRPr="005A04D3">
        <w:rPr>
          <w:color w:val="1E1E1E"/>
          <w:sz w:val="24"/>
          <w:szCs w:val="24"/>
          <w:lang w:eastAsia="ru-RU"/>
        </w:rPr>
        <w:t xml:space="preserve"> сажать деревья и кустарники на расстоянии менее </w:t>
      </w:r>
      <w:smartTag w:uri="urn:schemas-microsoft-com:office:smarttags" w:element="metricconverter">
        <w:smartTagPr>
          <w:attr w:name="ProductID" w:val="2 метров"/>
        </w:smartTagPr>
        <w:r w:rsidRPr="005A04D3">
          <w:rPr>
            <w:color w:val="1E1E1E"/>
            <w:sz w:val="24"/>
            <w:szCs w:val="24"/>
            <w:lang w:eastAsia="ru-RU"/>
          </w:rPr>
          <w:t>2 метров</w:t>
        </w:r>
      </w:smartTag>
      <w:r w:rsidRPr="005A04D3">
        <w:rPr>
          <w:color w:val="1E1E1E"/>
          <w:sz w:val="24"/>
          <w:szCs w:val="24"/>
          <w:lang w:eastAsia="ru-RU"/>
        </w:rPr>
        <w:t xml:space="preserve"> от крайнего провода линии наружного освещения.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9.5.</w:t>
      </w:r>
      <w:r w:rsidRPr="005A04D3">
        <w:rPr>
          <w:color w:val="1E1E1E"/>
          <w:sz w:val="24"/>
          <w:szCs w:val="24"/>
          <w:lang w:eastAsia="ru-RU"/>
        </w:rPr>
        <w:t xml:space="preserve">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9.6.</w:t>
      </w:r>
      <w:r w:rsidRPr="005A04D3">
        <w:rPr>
          <w:color w:val="1E1E1E"/>
          <w:sz w:val="24"/>
          <w:szCs w:val="24"/>
          <w:lang w:eastAsia="ru-RU"/>
        </w:rPr>
        <w:t xml:space="preserve">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9.7.</w:t>
      </w:r>
      <w:r w:rsidRPr="005A04D3">
        <w:rPr>
          <w:color w:val="1E1E1E"/>
          <w:sz w:val="24"/>
          <w:szCs w:val="24"/>
          <w:lang w:eastAsia="ru-RU"/>
        </w:rPr>
        <w:t xml:space="preserve">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органом местного самоуправления Песковского сельского поселения.</w:t>
      </w:r>
    </w:p>
    <w:p w:rsidR="000734BD" w:rsidRPr="005A04D3" w:rsidRDefault="000734BD" w:rsidP="000734BD">
      <w:pPr>
        <w:spacing w:before="100" w:beforeAutospacing="1" w:after="100" w:afterAutospacing="1" w:line="255" w:lineRule="atLeast"/>
        <w:ind w:firstLine="150"/>
        <w:jc w:val="center"/>
        <w:rPr>
          <w:b/>
          <w:color w:val="1E1E1E"/>
          <w:sz w:val="24"/>
          <w:szCs w:val="24"/>
          <w:lang w:eastAsia="ru-RU"/>
        </w:rPr>
      </w:pPr>
      <w:r w:rsidRPr="005A04D3">
        <w:rPr>
          <w:b/>
          <w:color w:val="1E1E1E"/>
          <w:sz w:val="24"/>
          <w:szCs w:val="24"/>
          <w:lang w:eastAsia="ru-RU"/>
        </w:rPr>
        <w:t>10. Порядок производства дорожных и других земляных работ по благоустройству территории Ливенского сельского поселения</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10.1.</w:t>
      </w:r>
      <w:r w:rsidRPr="005A04D3">
        <w:rPr>
          <w:color w:val="1E1E1E"/>
          <w:sz w:val="24"/>
          <w:szCs w:val="24"/>
          <w:lang w:eastAsia="ru-RU"/>
        </w:rPr>
        <w:t xml:space="preserve"> </w:t>
      </w:r>
      <w:proofErr w:type="gramStart"/>
      <w:r w:rsidRPr="005A04D3">
        <w:rPr>
          <w:color w:val="1E1E1E"/>
          <w:sz w:val="24"/>
          <w:szCs w:val="24"/>
          <w:lang w:eastAsia="ru-RU"/>
        </w:rPr>
        <w:t xml:space="preserve">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w:t>
      </w:r>
      <w:r w:rsidRPr="005A04D3">
        <w:rPr>
          <w:color w:val="1E1E1E"/>
          <w:sz w:val="24"/>
          <w:szCs w:val="24"/>
          <w:lang w:eastAsia="ru-RU"/>
        </w:rPr>
        <w:lastRenderedPageBreak/>
        <w:t>производиться только после согласования с администрацией Ливенского сельского поселения и выдачи разрешения администрацией Ливенского сельского поселения, за исключением лиц, получивших в установленном порядке разрешение на</w:t>
      </w:r>
      <w:proofErr w:type="gramEnd"/>
      <w:r w:rsidRPr="005A04D3">
        <w:rPr>
          <w:color w:val="1E1E1E"/>
          <w:sz w:val="24"/>
          <w:szCs w:val="24"/>
          <w:lang w:eastAsia="ru-RU"/>
        </w:rPr>
        <w:t xml:space="preserve"> строительство.</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10.2.</w:t>
      </w:r>
      <w:r w:rsidRPr="005A04D3">
        <w:rPr>
          <w:color w:val="1E1E1E"/>
          <w:sz w:val="24"/>
          <w:szCs w:val="24"/>
          <w:lang w:eastAsia="ru-RU"/>
        </w:rPr>
        <w:t xml:space="preserve">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10.3.</w:t>
      </w:r>
      <w:r w:rsidRPr="005A04D3">
        <w:rPr>
          <w:color w:val="1E1E1E"/>
          <w:sz w:val="24"/>
          <w:szCs w:val="24"/>
          <w:lang w:eastAsia="ru-RU"/>
        </w:rPr>
        <w:t xml:space="preserve">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10.4.</w:t>
      </w:r>
      <w:r w:rsidRPr="005A04D3">
        <w:rPr>
          <w:color w:val="1E1E1E"/>
          <w:sz w:val="24"/>
          <w:szCs w:val="24"/>
          <w:lang w:eastAsia="ru-RU"/>
        </w:rPr>
        <w:t xml:space="preserve"> Организации и физические лица,  производящие работы, обязаны до начала работ:</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а)</w:t>
      </w:r>
      <w:r w:rsidRPr="005A04D3">
        <w:rPr>
          <w:color w:val="1E1E1E"/>
          <w:sz w:val="24"/>
          <w:szCs w:val="24"/>
          <w:lang w:eastAsia="ru-RU"/>
        </w:rPr>
        <w:t xml:space="preserve"> оградить каждое место разрытия барьером стандартного типа, окрашенным в цвета ярких тонов, в соответствии с нормами;</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б)</w:t>
      </w:r>
      <w:r w:rsidRPr="005A04D3">
        <w:rPr>
          <w:color w:val="1E1E1E"/>
          <w:sz w:val="24"/>
          <w:szCs w:val="24"/>
          <w:lang w:eastAsia="ru-RU"/>
        </w:rPr>
        <w:t xml:space="preserve"> при ограниченной видимости в темное время суток обеспечить ограждения световыми сигналами красного цвета;</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в)</w:t>
      </w:r>
      <w:r w:rsidRPr="005A04D3">
        <w:rPr>
          <w:color w:val="1E1E1E"/>
          <w:sz w:val="24"/>
          <w:szCs w:val="24"/>
          <w:lang w:eastAsia="ru-RU"/>
        </w:rPr>
        <w:t xml:space="preserve"> обеспечить установку дорожных знаков и указателей стандартного типа;</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г)</w:t>
      </w:r>
      <w:r w:rsidRPr="005A04D3">
        <w:rPr>
          <w:color w:val="1E1E1E"/>
          <w:sz w:val="24"/>
          <w:szCs w:val="24"/>
          <w:lang w:eastAsia="ru-RU"/>
        </w:rPr>
        <w:t xml:space="preserve"> на участке, на котором разрешено разрытие всего проезда, должно быть обозначено направление объезда;</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д)</w:t>
      </w:r>
      <w:r w:rsidRPr="005A04D3">
        <w:rPr>
          <w:color w:val="1E1E1E"/>
          <w:sz w:val="24"/>
          <w:szCs w:val="24"/>
          <w:lang w:eastAsia="ru-RU"/>
        </w:rPr>
        <w:t xml:space="preserve">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w:t>
      </w:r>
      <w:smartTag w:uri="urn:schemas-microsoft-com:office:smarttags" w:element="metricconverter">
        <w:smartTagPr>
          <w:attr w:name="ProductID" w:val="600 мм"/>
        </w:smartTagPr>
        <w:r w:rsidRPr="005A04D3">
          <w:rPr>
            <w:color w:val="1E1E1E"/>
            <w:sz w:val="24"/>
            <w:szCs w:val="24"/>
            <w:lang w:eastAsia="ru-RU"/>
          </w:rPr>
          <w:t>600 мм</w:t>
        </w:r>
      </w:smartTag>
      <w:r w:rsidRPr="005A04D3">
        <w:rPr>
          <w:color w:val="1E1E1E"/>
          <w:sz w:val="24"/>
          <w:szCs w:val="24"/>
          <w:lang w:eastAsia="ru-RU"/>
        </w:rPr>
        <w:t>);</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b/>
          <w:color w:val="1E1E1E"/>
          <w:sz w:val="24"/>
          <w:szCs w:val="24"/>
          <w:lang w:eastAsia="ru-RU"/>
        </w:rPr>
        <w:t>е)</w:t>
      </w:r>
      <w:r w:rsidRPr="005A04D3">
        <w:rPr>
          <w:color w:val="1E1E1E"/>
          <w:sz w:val="24"/>
          <w:szCs w:val="24"/>
          <w:lang w:eastAsia="ru-RU"/>
        </w:rPr>
        <w:t xml:space="preserve">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10.5.</w:t>
      </w:r>
      <w:r w:rsidRPr="005A04D3">
        <w:rPr>
          <w:color w:val="1E1E1E"/>
          <w:sz w:val="24"/>
          <w:szCs w:val="24"/>
          <w:lang w:eastAsia="ru-RU"/>
        </w:rPr>
        <w:t xml:space="preserve">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10.6.</w:t>
      </w:r>
      <w:r w:rsidRPr="005A04D3">
        <w:rPr>
          <w:color w:val="1E1E1E"/>
          <w:sz w:val="24"/>
          <w:szCs w:val="24"/>
          <w:lang w:eastAsia="ru-RU"/>
        </w:rPr>
        <w:t xml:space="preserve">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 xml:space="preserve">Собственники дорог обязаны вести </w:t>
      </w:r>
      <w:proofErr w:type="gramStart"/>
      <w:r w:rsidRPr="005A04D3">
        <w:rPr>
          <w:color w:val="1E1E1E"/>
          <w:sz w:val="24"/>
          <w:szCs w:val="24"/>
          <w:lang w:eastAsia="ru-RU"/>
        </w:rPr>
        <w:t>контроль за</w:t>
      </w:r>
      <w:proofErr w:type="gramEnd"/>
      <w:r w:rsidRPr="005A04D3">
        <w:rPr>
          <w:color w:val="1E1E1E"/>
          <w:sz w:val="24"/>
          <w:szCs w:val="24"/>
          <w:lang w:eastAsia="ru-RU"/>
        </w:rPr>
        <w:t xml:space="preserve"> качеством засыпки траншеи и уплотнения грунта.</w:t>
      </w:r>
    </w:p>
    <w:p w:rsidR="000734BD" w:rsidRPr="005A04D3" w:rsidRDefault="000734BD" w:rsidP="000734BD">
      <w:pPr>
        <w:spacing w:before="100" w:beforeAutospacing="1" w:after="100" w:afterAutospacing="1" w:line="255" w:lineRule="atLeast"/>
        <w:ind w:firstLine="708"/>
        <w:jc w:val="both"/>
        <w:rPr>
          <w:color w:val="1E1E1E"/>
          <w:sz w:val="24"/>
          <w:szCs w:val="24"/>
          <w:lang w:eastAsia="ru-RU"/>
        </w:rPr>
      </w:pPr>
      <w:r w:rsidRPr="005A04D3">
        <w:rPr>
          <w:b/>
          <w:color w:val="1E1E1E"/>
          <w:sz w:val="24"/>
          <w:szCs w:val="24"/>
          <w:lang w:eastAsia="ru-RU"/>
        </w:rPr>
        <w:t>10.7</w:t>
      </w:r>
      <w:r w:rsidRPr="005A04D3">
        <w:rPr>
          <w:color w:val="1E1E1E"/>
          <w:sz w:val="24"/>
          <w:szCs w:val="24"/>
          <w:lang w:eastAsia="ru-RU"/>
        </w:rPr>
        <w:t xml:space="preserve">. Муниципальный </w:t>
      </w:r>
      <w:proofErr w:type="gramStart"/>
      <w:r w:rsidRPr="005A04D3">
        <w:rPr>
          <w:color w:val="1E1E1E"/>
          <w:sz w:val="24"/>
          <w:szCs w:val="24"/>
          <w:lang w:eastAsia="ru-RU"/>
        </w:rPr>
        <w:t>контроль за</w:t>
      </w:r>
      <w:proofErr w:type="gramEnd"/>
      <w:r w:rsidRPr="005A04D3">
        <w:rPr>
          <w:color w:val="1E1E1E"/>
          <w:sz w:val="24"/>
          <w:szCs w:val="24"/>
          <w:lang w:eastAsia="ru-RU"/>
        </w:rPr>
        <w:t xml:space="preserve"> обеспечением сохранности автомобильных дорог местного значения осуществляется уполномоченным органом местного </w:t>
      </w:r>
      <w:r w:rsidRPr="005A04D3">
        <w:rPr>
          <w:color w:val="1E1E1E"/>
          <w:sz w:val="24"/>
          <w:szCs w:val="24"/>
          <w:lang w:eastAsia="ru-RU"/>
        </w:rPr>
        <w:lastRenderedPageBreak/>
        <w:t>самоуправления в порядке, установленном муниципальными правовыми актами.</w:t>
      </w:r>
    </w:p>
    <w:p w:rsidR="000734BD" w:rsidRPr="005A04D3" w:rsidRDefault="000734BD" w:rsidP="000734BD">
      <w:pPr>
        <w:spacing w:before="100" w:beforeAutospacing="1" w:after="100" w:afterAutospacing="1" w:line="255" w:lineRule="atLeast"/>
        <w:ind w:firstLine="150"/>
        <w:jc w:val="center"/>
        <w:rPr>
          <w:b/>
          <w:color w:val="1E1E1E"/>
          <w:sz w:val="24"/>
          <w:szCs w:val="24"/>
          <w:lang w:eastAsia="ru-RU"/>
        </w:rPr>
      </w:pPr>
      <w:r w:rsidRPr="005A04D3">
        <w:rPr>
          <w:b/>
          <w:color w:val="1E1E1E"/>
          <w:sz w:val="24"/>
          <w:szCs w:val="24"/>
          <w:lang w:eastAsia="ru-RU"/>
        </w:rPr>
        <w:t>11. Ответственность юридических, должностных лиц и граждан за нарушение Правил благоустройства Ливенского сельского поселения.</w:t>
      </w:r>
    </w:p>
    <w:p w:rsidR="000734BD" w:rsidRPr="005A04D3" w:rsidRDefault="000734BD" w:rsidP="000734BD">
      <w:pPr>
        <w:spacing w:before="100" w:beforeAutospacing="1" w:after="100" w:afterAutospacing="1" w:line="255" w:lineRule="atLeast"/>
        <w:ind w:firstLine="150"/>
        <w:jc w:val="both"/>
        <w:rPr>
          <w:color w:val="1E1E1E"/>
          <w:sz w:val="24"/>
          <w:szCs w:val="24"/>
          <w:lang w:eastAsia="ru-RU"/>
        </w:rPr>
      </w:pPr>
      <w:r w:rsidRPr="005A04D3">
        <w:rPr>
          <w:color w:val="1E1E1E"/>
          <w:sz w:val="24"/>
          <w:szCs w:val="24"/>
          <w:lang w:eastAsia="ru-RU"/>
        </w:rPr>
        <w:t>Ответственность за нарушения настоящих Правил устанавливается в соответствии с Законом Воронежской области от 31.12.2003 г. № 74-ОЗ «Об административных правонарушениях на территории Воронежской области». </w:t>
      </w:r>
    </w:p>
    <w:p w:rsidR="000734BD" w:rsidRPr="005A04D3" w:rsidRDefault="000734BD" w:rsidP="000734BD">
      <w:pPr>
        <w:jc w:val="both"/>
        <w:rPr>
          <w:sz w:val="24"/>
          <w:szCs w:val="24"/>
        </w:rPr>
      </w:pPr>
    </w:p>
    <w:p w:rsidR="000734BD" w:rsidRPr="005A04D3" w:rsidRDefault="000734BD" w:rsidP="000734BD">
      <w:pPr>
        <w:jc w:val="both"/>
        <w:rPr>
          <w:sz w:val="24"/>
          <w:szCs w:val="24"/>
        </w:rPr>
      </w:pPr>
    </w:p>
    <w:p w:rsidR="000734BD" w:rsidRPr="005A04D3" w:rsidRDefault="000734BD" w:rsidP="000734BD">
      <w:pPr>
        <w:jc w:val="both"/>
        <w:rPr>
          <w:sz w:val="24"/>
          <w:szCs w:val="24"/>
        </w:rPr>
      </w:pPr>
    </w:p>
    <w:p w:rsidR="000734BD" w:rsidRPr="005A04D3" w:rsidRDefault="000734BD" w:rsidP="000734BD">
      <w:pPr>
        <w:jc w:val="both"/>
        <w:rPr>
          <w:sz w:val="24"/>
          <w:szCs w:val="24"/>
        </w:rPr>
      </w:pPr>
    </w:p>
    <w:p w:rsidR="000734BD" w:rsidRPr="005A04D3" w:rsidRDefault="000734BD" w:rsidP="000734BD">
      <w:pPr>
        <w:jc w:val="both"/>
        <w:rPr>
          <w:sz w:val="24"/>
          <w:szCs w:val="24"/>
        </w:rPr>
      </w:pPr>
    </w:p>
    <w:p w:rsidR="000734BD" w:rsidRPr="005A04D3" w:rsidRDefault="000734BD" w:rsidP="000734BD">
      <w:pPr>
        <w:jc w:val="both"/>
        <w:rPr>
          <w:sz w:val="24"/>
          <w:szCs w:val="24"/>
        </w:rPr>
      </w:pPr>
    </w:p>
    <w:p w:rsidR="005A04D3" w:rsidRDefault="00F106A8" w:rsidP="00F106A8">
      <w:pPr>
        <w:rPr>
          <w:sz w:val="24"/>
          <w:szCs w:val="24"/>
        </w:rPr>
      </w:pPr>
      <w:r w:rsidRPr="005A04D3">
        <w:rPr>
          <w:sz w:val="24"/>
          <w:szCs w:val="24"/>
        </w:rPr>
        <w:t xml:space="preserve">                                                                                          </w:t>
      </w:r>
      <w:r w:rsidR="005A04D3">
        <w:rPr>
          <w:sz w:val="24"/>
          <w:szCs w:val="24"/>
        </w:rPr>
        <w:t xml:space="preserve">                          </w:t>
      </w: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5A04D3" w:rsidRDefault="005A04D3" w:rsidP="00F106A8">
      <w:pPr>
        <w:rPr>
          <w:sz w:val="24"/>
          <w:szCs w:val="24"/>
        </w:rPr>
      </w:pPr>
    </w:p>
    <w:p w:rsidR="000734BD" w:rsidRPr="005A04D3" w:rsidRDefault="005A04D3" w:rsidP="00F106A8">
      <w:pPr>
        <w:rPr>
          <w:sz w:val="24"/>
          <w:szCs w:val="24"/>
        </w:rPr>
      </w:pPr>
      <w:r>
        <w:rPr>
          <w:sz w:val="24"/>
          <w:szCs w:val="24"/>
        </w:rPr>
        <w:lastRenderedPageBreak/>
        <w:t xml:space="preserve">                                                                                                                       </w:t>
      </w:r>
      <w:r w:rsidR="00F106A8" w:rsidRPr="005A04D3">
        <w:rPr>
          <w:sz w:val="24"/>
          <w:szCs w:val="24"/>
        </w:rPr>
        <w:t xml:space="preserve"> </w:t>
      </w:r>
      <w:r w:rsidR="000734BD" w:rsidRPr="005A04D3">
        <w:rPr>
          <w:sz w:val="24"/>
          <w:szCs w:val="24"/>
        </w:rPr>
        <w:t>ПРИЛОЖЕНИЕ № 1</w:t>
      </w:r>
    </w:p>
    <w:p w:rsidR="000734BD" w:rsidRPr="005A04D3" w:rsidRDefault="000734BD" w:rsidP="000734BD">
      <w:pPr>
        <w:pStyle w:val="ab"/>
        <w:jc w:val="right"/>
        <w:rPr>
          <w:rFonts w:ascii="Times New Roman" w:hAnsi="Times New Roman"/>
          <w:sz w:val="24"/>
          <w:szCs w:val="24"/>
          <w:lang w:eastAsia="ru-RU"/>
        </w:rPr>
      </w:pPr>
      <w:r w:rsidRPr="005A04D3">
        <w:rPr>
          <w:rFonts w:ascii="Times New Roman" w:hAnsi="Times New Roman"/>
          <w:sz w:val="24"/>
          <w:szCs w:val="24"/>
        </w:rPr>
        <w:t xml:space="preserve">к Правилам </w:t>
      </w:r>
      <w:r w:rsidRPr="005A04D3">
        <w:rPr>
          <w:rFonts w:ascii="Times New Roman" w:hAnsi="Times New Roman"/>
          <w:sz w:val="24"/>
          <w:szCs w:val="24"/>
          <w:lang w:eastAsia="ru-RU"/>
        </w:rPr>
        <w:t xml:space="preserve"> благоустройства</w:t>
      </w:r>
    </w:p>
    <w:p w:rsidR="000734BD" w:rsidRPr="005A04D3" w:rsidRDefault="000734BD" w:rsidP="000734BD">
      <w:pPr>
        <w:pStyle w:val="ab"/>
        <w:jc w:val="right"/>
        <w:rPr>
          <w:rFonts w:ascii="Times New Roman" w:hAnsi="Times New Roman"/>
          <w:sz w:val="24"/>
          <w:szCs w:val="24"/>
          <w:lang w:eastAsia="ru-RU"/>
        </w:rPr>
      </w:pPr>
      <w:r w:rsidRPr="005A04D3">
        <w:rPr>
          <w:rFonts w:ascii="Times New Roman" w:hAnsi="Times New Roman"/>
          <w:sz w:val="24"/>
          <w:szCs w:val="24"/>
          <w:lang w:eastAsia="ru-RU"/>
        </w:rPr>
        <w:t xml:space="preserve"> территории  Ливенского</w:t>
      </w:r>
    </w:p>
    <w:p w:rsidR="000734BD" w:rsidRPr="005A04D3" w:rsidRDefault="000734BD" w:rsidP="000734BD">
      <w:pPr>
        <w:pStyle w:val="ab"/>
        <w:jc w:val="right"/>
        <w:rPr>
          <w:rFonts w:ascii="Times New Roman" w:hAnsi="Times New Roman"/>
          <w:sz w:val="24"/>
          <w:szCs w:val="24"/>
          <w:lang w:eastAsia="ru-RU"/>
        </w:rPr>
      </w:pPr>
      <w:r w:rsidRPr="005A04D3">
        <w:rPr>
          <w:rFonts w:ascii="Times New Roman" w:hAnsi="Times New Roman"/>
          <w:sz w:val="24"/>
          <w:szCs w:val="24"/>
          <w:lang w:eastAsia="ru-RU"/>
        </w:rPr>
        <w:t xml:space="preserve">сельского поселения </w:t>
      </w:r>
    </w:p>
    <w:p w:rsidR="000734BD" w:rsidRPr="005A04D3" w:rsidRDefault="000734BD" w:rsidP="000734BD">
      <w:pPr>
        <w:pStyle w:val="ab"/>
        <w:jc w:val="right"/>
        <w:rPr>
          <w:rFonts w:ascii="Times New Roman" w:hAnsi="Times New Roman"/>
          <w:sz w:val="24"/>
          <w:szCs w:val="24"/>
          <w:lang w:eastAsia="ru-RU"/>
        </w:rPr>
      </w:pPr>
      <w:r w:rsidRPr="005A04D3">
        <w:rPr>
          <w:rFonts w:ascii="Times New Roman" w:hAnsi="Times New Roman"/>
          <w:sz w:val="24"/>
          <w:szCs w:val="24"/>
          <w:lang w:eastAsia="ru-RU"/>
        </w:rPr>
        <w:t>Павловского муниципального</w:t>
      </w:r>
    </w:p>
    <w:p w:rsidR="000734BD" w:rsidRPr="005A04D3" w:rsidRDefault="000734BD" w:rsidP="000734BD">
      <w:pPr>
        <w:pStyle w:val="ab"/>
        <w:jc w:val="right"/>
        <w:rPr>
          <w:rFonts w:ascii="Times New Roman" w:hAnsi="Times New Roman"/>
          <w:sz w:val="24"/>
          <w:szCs w:val="24"/>
          <w:lang w:eastAsia="ru-RU"/>
        </w:rPr>
      </w:pPr>
      <w:r w:rsidRPr="005A04D3">
        <w:rPr>
          <w:rFonts w:ascii="Times New Roman" w:hAnsi="Times New Roman"/>
          <w:sz w:val="24"/>
          <w:szCs w:val="24"/>
          <w:lang w:eastAsia="ru-RU"/>
        </w:rPr>
        <w:t xml:space="preserve"> района Воронежской области</w:t>
      </w:r>
    </w:p>
    <w:p w:rsidR="000734BD" w:rsidRPr="005A04D3" w:rsidRDefault="000734BD" w:rsidP="000734BD">
      <w:pPr>
        <w:pStyle w:val="ab"/>
        <w:jc w:val="right"/>
        <w:rPr>
          <w:rFonts w:ascii="Times New Roman" w:hAnsi="Times New Roman"/>
          <w:sz w:val="24"/>
          <w:szCs w:val="24"/>
          <w:lang w:eastAsia="ru-RU"/>
        </w:rPr>
      </w:pPr>
    </w:p>
    <w:p w:rsidR="000734BD" w:rsidRPr="005A04D3" w:rsidRDefault="000734BD" w:rsidP="000734BD">
      <w:pPr>
        <w:ind w:left="5910"/>
        <w:jc w:val="center"/>
        <w:rPr>
          <w:sz w:val="24"/>
          <w:szCs w:val="24"/>
        </w:rPr>
      </w:pPr>
    </w:p>
    <w:p w:rsidR="000734BD" w:rsidRPr="005A04D3" w:rsidRDefault="000734BD" w:rsidP="000734BD">
      <w:pPr>
        <w:ind w:firstLine="720"/>
        <w:jc w:val="both"/>
        <w:rPr>
          <w:sz w:val="24"/>
          <w:szCs w:val="24"/>
        </w:rPr>
      </w:pPr>
    </w:p>
    <w:p w:rsidR="000734BD" w:rsidRPr="005A04D3" w:rsidRDefault="000734BD" w:rsidP="000734BD">
      <w:pPr>
        <w:pStyle w:val="ConsPlusNormal"/>
        <w:ind w:firstLine="0"/>
        <w:jc w:val="center"/>
        <w:rPr>
          <w:rFonts w:ascii="Times New Roman" w:hAnsi="Times New Roman" w:cs="Times New Roman"/>
          <w:b/>
          <w:color w:val="000000"/>
          <w:sz w:val="24"/>
          <w:szCs w:val="24"/>
        </w:rPr>
      </w:pPr>
      <w:r w:rsidRPr="005A04D3">
        <w:rPr>
          <w:rFonts w:ascii="Times New Roman" w:hAnsi="Times New Roman" w:cs="Times New Roman"/>
          <w:b/>
          <w:color w:val="000000"/>
          <w:sz w:val="24"/>
          <w:szCs w:val="24"/>
        </w:rPr>
        <w:t xml:space="preserve">Порядок </w:t>
      </w:r>
    </w:p>
    <w:p w:rsidR="000734BD" w:rsidRPr="005A04D3" w:rsidRDefault="000734BD" w:rsidP="000734BD">
      <w:pPr>
        <w:pStyle w:val="ConsPlusNormal"/>
        <w:ind w:firstLine="0"/>
        <w:jc w:val="center"/>
        <w:rPr>
          <w:rFonts w:ascii="Times New Roman" w:hAnsi="Times New Roman" w:cs="Times New Roman"/>
          <w:b/>
          <w:color w:val="000000"/>
          <w:sz w:val="24"/>
          <w:szCs w:val="24"/>
        </w:rPr>
      </w:pPr>
      <w:r w:rsidRPr="005A04D3">
        <w:rPr>
          <w:rFonts w:ascii="Times New Roman" w:hAnsi="Times New Roman" w:cs="Times New Roman"/>
          <w:b/>
          <w:color w:val="000000"/>
          <w:sz w:val="24"/>
          <w:szCs w:val="24"/>
        </w:rPr>
        <w:t xml:space="preserve">участия собственников зданий (помещений в них) и сооружений </w:t>
      </w:r>
    </w:p>
    <w:p w:rsidR="000734BD" w:rsidRPr="005A04D3" w:rsidRDefault="000734BD" w:rsidP="000734BD">
      <w:pPr>
        <w:pStyle w:val="ConsPlusNormal"/>
        <w:spacing w:after="28"/>
        <w:ind w:firstLine="0"/>
        <w:jc w:val="center"/>
        <w:rPr>
          <w:rFonts w:ascii="Times New Roman" w:hAnsi="Times New Roman" w:cs="Times New Roman"/>
          <w:b/>
          <w:color w:val="000000"/>
          <w:sz w:val="24"/>
          <w:szCs w:val="24"/>
        </w:rPr>
      </w:pPr>
      <w:r w:rsidRPr="005A04D3">
        <w:rPr>
          <w:rFonts w:ascii="Times New Roman" w:hAnsi="Times New Roman" w:cs="Times New Roman"/>
          <w:b/>
          <w:color w:val="000000"/>
          <w:sz w:val="24"/>
          <w:szCs w:val="24"/>
        </w:rPr>
        <w:t xml:space="preserve">в благоустройстве прилегающих территорий </w:t>
      </w:r>
    </w:p>
    <w:p w:rsidR="000734BD" w:rsidRPr="005A04D3" w:rsidRDefault="000734BD" w:rsidP="000734BD">
      <w:pPr>
        <w:ind w:firstLine="720"/>
        <w:jc w:val="center"/>
        <w:rPr>
          <w:sz w:val="24"/>
          <w:szCs w:val="24"/>
        </w:rPr>
      </w:pP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1. Обеспечение чистоты, порядка и благоустройства территорий Ливенского сельского поселения осуществляется хозяйствующими субъектами и физическими лицами в пределах границ собственного землеотвода либо специализированными предприятиями и организациями, на которые возложено выполнение данного вида деятельности.</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2. С целью обеспечения надлежащего санитарного состояния территорий Ливенского сельского поселения, реализации мероприятий по охране и защите окружающей среды от загрязнения территории муниципального образования Ливенское сельское поселение закрепляются для их уборки и санитарного содержания за хозяйствующими субъектами и физическими лицами в качестве прилегающих территорий:</w:t>
      </w:r>
    </w:p>
    <w:p w:rsidR="000734BD" w:rsidRPr="005A04D3" w:rsidRDefault="000734BD" w:rsidP="000734BD">
      <w:pPr>
        <w:pStyle w:val="TimesNewRoman12"/>
        <w:spacing w:after="0" w:line="240" w:lineRule="auto"/>
        <w:ind w:firstLine="720"/>
        <w:rPr>
          <w:szCs w:val="24"/>
        </w:rPr>
      </w:pPr>
      <w:r w:rsidRPr="005A04D3">
        <w:rPr>
          <w:szCs w:val="24"/>
        </w:rPr>
        <w:t>3. Определение границ уборки прилегающих территорий между физическими лицами и хозяйствующими субъектами осуществляется администрацией Ливенского сельского поселения  (с учетом договоров землепользования) с составлением согласованных с ними схематических карт уборки.</w:t>
      </w:r>
    </w:p>
    <w:p w:rsidR="000734BD" w:rsidRPr="005A04D3" w:rsidRDefault="000734BD" w:rsidP="000734BD">
      <w:pPr>
        <w:pStyle w:val="TimesNewRoman12"/>
        <w:spacing w:after="0" w:line="240" w:lineRule="auto"/>
        <w:ind w:firstLine="720"/>
        <w:rPr>
          <w:szCs w:val="24"/>
        </w:rPr>
      </w:pPr>
      <w:r w:rsidRPr="005A04D3">
        <w:rPr>
          <w:szCs w:val="24"/>
        </w:rP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Ливенского сельского поселения. </w:t>
      </w:r>
    </w:p>
    <w:p w:rsidR="000734BD" w:rsidRPr="005A04D3" w:rsidRDefault="000734BD" w:rsidP="000734BD">
      <w:pPr>
        <w:pStyle w:val="a7"/>
        <w:spacing w:after="0" w:line="240" w:lineRule="auto"/>
        <w:ind w:firstLine="720"/>
        <w:jc w:val="both"/>
        <w:rPr>
          <w:rFonts w:ascii="Times New Roman" w:eastAsia="Times New Roman" w:hAnsi="Times New Roman"/>
          <w:sz w:val="24"/>
          <w:szCs w:val="24"/>
        </w:rPr>
      </w:pPr>
      <w:r w:rsidRPr="005A04D3">
        <w:rPr>
          <w:rFonts w:ascii="Times New Roman" w:eastAsia="Times New Roman" w:hAnsi="Times New Roman"/>
          <w:sz w:val="24"/>
          <w:szCs w:val="24"/>
        </w:rPr>
        <w:t>4. Хозяйствующие субъекты, владельцы частных домовладений обязаны производить регулярную уборку территорий, находящихся у них в собственности и прилегающей  территории.</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 xml:space="preserve">5. Обязанности по организации и (или) производству работ по уборке, очистке и санитарному содержанию территорий (земельных участков) возлагаются на организации независимо от их организационно-правовой формы, а также собственников частных домовладений и </w:t>
      </w:r>
      <w:r w:rsidRPr="005A04D3">
        <w:rPr>
          <w:rFonts w:ascii="Times New Roman" w:hAnsi="Times New Roman"/>
          <w:color w:val="1E1E1E"/>
          <w:sz w:val="24"/>
          <w:szCs w:val="24"/>
          <w:lang w:eastAsia="ru-RU"/>
        </w:rPr>
        <w:t>собственников помещений в многоквартирных домах при непосредственном управлении многоквартирным домом</w:t>
      </w:r>
      <w:r w:rsidRPr="005A04D3">
        <w:rPr>
          <w:rFonts w:ascii="Times New Roman" w:hAnsi="Times New Roman"/>
          <w:sz w:val="24"/>
          <w:szCs w:val="24"/>
        </w:rPr>
        <w:t xml:space="preserve"> в следующем порядке, если иное не предусмотрено законом или договором:</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1) территории многоквартирных домов - а также перед территорией жилого дома со стороны уличного фасада до проезжей части улицы;</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2) за учреждениями социальной сферы (школы, дошкольные учреждения, учреждения культуры, здравоохранения</w:t>
      </w:r>
      <w:proofErr w:type="gramStart"/>
      <w:r w:rsidRPr="005A04D3">
        <w:rPr>
          <w:rFonts w:ascii="Times New Roman" w:hAnsi="Times New Roman"/>
          <w:sz w:val="24"/>
          <w:szCs w:val="24"/>
        </w:rPr>
        <w:t xml:space="preserve">,) - </w:t>
      </w:r>
      <w:proofErr w:type="gramEnd"/>
      <w:r w:rsidRPr="005A04D3">
        <w:rPr>
          <w:rFonts w:ascii="Times New Roman" w:hAnsi="Times New Roman"/>
          <w:sz w:val="24"/>
          <w:szCs w:val="24"/>
        </w:rPr>
        <w:t>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3) лица, эксплуатирующие встроенные нежилые помещения в многоквартирных жилых домах, осуществляют санитарную очистку земельного участка, выделенного для эксплуатации жилого фонда, пропорционально занимаемым площадям, а также перед домом до проезжей части улицы. Участок для санитарной очистки определяется собственником жилого фонда;</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 xml:space="preserve">4) за промышленными предприятиями и организациями всех форм собственности - подъездные пути к ним, тротуары, прилегающие к ним ограждения, лотки проезжей части вдоль бордюра на ширину 0,5 метра на всех улицах и переулках, санитарно-защитные </w:t>
      </w:r>
      <w:r w:rsidRPr="005A04D3">
        <w:rPr>
          <w:rFonts w:ascii="Times New Roman" w:hAnsi="Times New Roman"/>
          <w:sz w:val="24"/>
          <w:szCs w:val="24"/>
        </w:rPr>
        <w:lastRenderedPageBreak/>
        <w:t>зоны. Санитарно-защитные зоны предприятий определяются в соответствии с требованиями СанПиН 2.2.1/2.2.1.1200-03 «Санитарно-защитные зоны и санитарная классификация предприятий, сооружений и иных объектов»;</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5) за строительными организациями -  территории строительных площадок, прилегающие к ним территории в радиусе 50 м и подъездные пути к ним в радиусе 50 м в соответствии со СНиП 03-1.85 «Организация строительного производства», СП 12-136-2002;</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6) за собственниками частных домовладений - территории в границах выделенного земельного участка, территория перед домовладением до проезжей части улицы;</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7) за владельцами нестационарных торговых объектов (лотки, киоски, павильоны, и другие нестационарные торговые объекты) и сезонных кафе – территория отведенного места под размещение объекта и прилегающая территория на расстоянии 5 метров от внешней границы места и до проезжей части улицы;</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8) за управляющими компаниями рынков, организациями торговли и общественного питания (рестораны, кафе, магазины), заправочными станциями, расположенными в пределах придорожных полос автомобильных дорог, - территории в границах отведенного земельного участка и прилегающая территория в радиусе 50 метров от границ участка и до проезжей части улицы;</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11) за организациями, в ведении которых находятся сооружения коммунального назначения - прилегающая территория сооружений и прилегающая территория в радиусе 10 метров от границ участка и до проезжей части улицы;</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12) за собственниками, лицами, в управлении которых находятся инженерные сооружения, работающие в автоматическом режиме (без обслуживающего персонала), - территория инженерных сооружений и прилегающая территория в радиусе 10 метров от границ участка и до проезжей части улицы;</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13) содержание мест захоронения (кладбищ), мемориалов - за организацией, осуществляющей обслуживание объекта, - в пределах землеотвода и прилегающая территория в радиусе 10 метров;</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14) содержание контейнерных площадок, бункеров-накопителей и прилегающей территории в радиусе 10 метров возлагается на юридических лиц, индивидуальных предпринимателей и физических лиц, которым соответствующие объекты принадлежат на праве собственности, аренды или ином вещевом праве, либо в управлении которых они находятся;</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15) территории общего пользования - на администрацию Ливенского сельского поселения.</w:t>
      </w:r>
    </w:p>
    <w:p w:rsidR="000734BD" w:rsidRPr="005A04D3" w:rsidRDefault="000734BD" w:rsidP="000734BD">
      <w:pPr>
        <w:pStyle w:val="a7"/>
        <w:spacing w:after="0"/>
        <w:ind w:firstLine="720"/>
        <w:jc w:val="both"/>
        <w:rPr>
          <w:rFonts w:ascii="Times New Roman" w:hAnsi="Times New Roman"/>
          <w:sz w:val="24"/>
          <w:szCs w:val="24"/>
        </w:rPr>
      </w:pPr>
      <w:r w:rsidRPr="005A04D3">
        <w:rPr>
          <w:rFonts w:ascii="Times New Roman" w:hAnsi="Times New Roman"/>
          <w:sz w:val="24"/>
          <w:szCs w:val="24"/>
        </w:rPr>
        <w:t>6. Организация и осуществление уборочных работ возлагаются:</w:t>
      </w:r>
    </w:p>
    <w:p w:rsidR="000734BD" w:rsidRPr="005A04D3" w:rsidRDefault="000734BD" w:rsidP="000734BD">
      <w:pPr>
        <w:pStyle w:val="a7"/>
        <w:spacing w:after="0"/>
        <w:jc w:val="both"/>
        <w:rPr>
          <w:rFonts w:ascii="Times New Roman" w:hAnsi="Times New Roman"/>
          <w:sz w:val="24"/>
          <w:szCs w:val="24"/>
        </w:rPr>
      </w:pPr>
      <w:r w:rsidRPr="005A04D3">
        <w:rPr>
          <w:rFonts w:ascii="Times New Roman" w:hAnsi="Times New Roman"/>
          <w:sz w:val="24"/>
          <w:szCs w:val="24"/>
        </w:rPr>
        <w:t xml:space="preserve">           6.1.Уборка и содержание проезжей части по всей ширине дорог, улиц и проездов, остановочных пунктов – на собственников автомобильных дорог или организации, с которыми заключен договор на их обслуживание.</w:t>
      </w:r>
    </w:p>
    <w:p w:rsidR="000734BD" w:rsidRPr="005A04D3" w:rsidRDefault="000734BD" w:rsidP="000734BD">
      <w:pPr>
        <w:pStyle w:val="a7"/>
        <w:spacing w:after="0"/>
        <w:jc w:val="both"/>
        <w:rPr>
          <w:rFonts w:ascii="Times New Roman" w:hAnsi="Times New Roman"/>
          <w:sz w:val="24"/>
          <w:szCs w:val="24"/>
        </w:rPr>
      </w:pPr>
      <w:r w:rsidRPr="005A04D3">
        <w:rPr>
          <w:rFonts w:ascii="Times New Roman" w:hAnsi="Times New Roman"/>
          <w:sz w:val="24"/>
          <w:szCs w:val="24"/>
        </w:rPr>
        <w:t xml:space="preserve">       6.2.Уборка объектов озелененных территорий (парки, скверы, зоны отдыха, газоны вдоль проезжей части дорог, зеленые зоны распределительных полос, водоохранные зоны вдоль рек и т.д.) - на собственников указанных объектов или организацию, с которой заключен договор.</w:t>
      </w:r>
    </w:p>
    <w:p w:rsidR="000734BD" w:rsidRPr="005A04D3" w:rsidRDefault="000734BD" w:rsidP="000734BD">
      <w:pPr>
        <w:pStyle w:val="a7"/>
        <w:spacing w:after="0"/>
        <w:jc w:val="both"/>
        <w:rPr>
          <w:rFonts w:ascii="Times New Roman" w:hAnsi="Times New Roman"/>
          <w:sz w:val="24"/>
          <w:szCs w:val="24"/>
        </w:rPr>
      </w:pPr>
      <w:r w:rsidRPr="005A04D3">
        <w:rPr>
          <w:rFonts w:ascii="Times New Roman" w:hAnsi="Times New Roman"/>
          <w:sz w:val="24"/>
          <w:szCs w:val="24"/>
        </w:rPr>
        <w:t xml:space="preserve">       6.3.Уборка территорий, прилегающих к отдельно стоящим объектам рекламы, - на распространителей рекламы и организации, осуществляющие уборку за счет рекламодателей по договору.</w:t>
      </w:r>
    </w:p>
    <w:p w:rsidR="000734BD" w:rsidRPr="005A04D3" w:rsidRDefault="000734BD" w:rsidP="000734BD">
      <w:pPr>
        <w:pStyle w:val="a7"/>
        <w:spacing w:after="0"/>
        <w:jc w:val="both"/>
        <w:rPr>
          <w:rFonts w:ascii="Times New Roman" w:hAnsi="Times New Roman"/>
          <w:sz w:val="24"/>
          <w:szCs w:val="24"/>
        </w:rPr>
      </w:pPr>
      <w:r w:rsidRPr="005A04D3">
        <w:rPr>
          <w:rFonts w:ascii="Times New Roman" w:hAnsi="Times New Roman"/>
          <w:sz w:val="24"/>
          <w:szCs w:val="24"/>
        </w:rPr>
        <w:t xml:space="preserve">       6.4.Содержание ограждений возлагается на организации, в собственности которых находятся ограждения.</w:t>
      </w:r>
    </w:p>
    <w:p w:rsidR="000734BD" w:rsidRPr="005A04D3" w:rsidRDefault="000734BD" w:rsidP="000734BD">
      <w:pPr>
        <w:pStyle w:val="a7"/>
        <w:spacing w:after="0"/>
        <w:jc w:val="both"/>
        <w:rPr>
          <w:rFonts w:ascii="Times New Roman" w:hAnsi="Times New Roman"/>
          <w:sz w:val="24"/>
          <w:szCs w:val="24"/>
        </w:rPr>
      </w:pPr>
      <w:r w:rsidRPr="005A04D3">
        <w:rPr>
          <w:rFonts w:ascii="Times New Roman" w:hAnsi="Times New Roman"/>
          <w:sz w:val="24"/>
          <w:szCs w:val="24"/>
        </w:rPr>
        <w:t xml:space="preserve">       6.5.Уборка остановочных пунктов – на владельца сооружений либо организацию, с которой заключен договор.</w:t>
      </w:r>
    </w:p>
    <w:p w:rsidR="000734BD" w:rsidRPr="005A04D3" w:rsidRDefault="000734BD" w:rsidP="000734BD">
      <w:pPr>
        <w:pStyle w:val="a7"/>
        <w:spacing w:after="0"/>
        <w:jc w:val="both"/>
        <w:rPr>
          <w:rFonts w:ascii="Times New Roman" w:hAnsi="Times New Roman"/>
          <w:sz w:val="24"/>
          <w:szCs w:val="24"/>
        </w:rPr>
      </w:pPr>
      <w:r w:rsidRPr="005A04D3">
        <w:rPr>
          <w:rFonts w:ascii="Times New Roman" w:hAnsi="Times New Roman"/>
          <w:sz w:val="24"/>
          <w:szCs w:val="24"/>
        </w:rPr>
        <w:t xml:space="preserve">       </w:t>
      </w:r>
      <w:proofErr w:type="gramStart"/>
      <w:r w:rsidRPr="005A04D3">
        <w:rPr>
          <w:rFonts w:ascii="Times New Roman" w:hAnsi="Times New Roman"/>
          <w:sz w:val="24"/>
          <w:szCs w:val="24"/>
        </w:rPr>
        <w:t xml:space="preserve">6.6.В случае, если в собственности юридических или физических лиц, хозяйственном ведении или оперативном управлении юридических лиц находятся встроенные нежилые </w:t>
      </w:r>
      <w:r w:rsidRPr="005A04D3">
        <w:rPr>
          <w:rFonts w:ascii="Times New Roman" w:hAnsi="Times New Roman"/>
          <w:sz w:val="24"/>
          <w:szCs w:val="24"/>
        </w:rPr>
        <w:lastRenderedPageBreak/>
        <w:t>помещения в многоквартирных, то такие лица несут обязательства по долевому участию в содержании названных зданий, пропорционально занимаемым площадям.</w:t>
      </w:r>
      <w:proofErr w:type="gramEnd"/>
    </w:p>
    <w:p w:rsidR="000734BD" w:rsidRPr="005A04D3" w:rsidRDefault="000734BD" w:rsidP="000734BD">
      <w:pPr>
        <w:pStyle w:val="a7"/>
        <w:spacing w:after="0" w:line="240" w:lineRule="auto"/>
        <w:ind w:firstLine="720"/>
        <w:jc w:val="both"/>
        <w:rPr>
          <w:rFonts w:ascii="Times New Roman" w:eastAsia="Times New Roman" w:hAnsi="Times New Roman"/>
          <w:sz w:val="24"/>
          <w:szCs w:val="24"/>
        </w:rPr>
      </w:pPr>
    </w:p>
    <w:p w:rsidR="000734BD" w:rsidRPr="005A04D3" w:rsidRDefault="000734BD" w:rsidP="000734BD">
      <w:pPr>
        <w:pStyle w:val="a7"/>
        <w:spacing w:after="0" w:line="240" w:lineRule="auto"/>
        <w:ind w:firstLine="720"/>
        <w:jc w:val="both"/>
        <w:rPr>
          <w:rFonts w:ascii="Times New Roman" w:eastAsia="Times New Roman" w:hAnsi="Times New Roman"/>
          <w:sz w:val="24"/>
          <w:szCs w:val="24"/>
        </w:rPr>
      </w:pPr>
    </w:p>
    <w:p w:rsidR="000734BD" w:rsidRPr="005A04D3" w:rsidRDefault="000734BD" w:rsidP="000734BD">
      <w:pPr>
        <w:jc w:val="both"/>
        <w:rPr>
          <w:sz w:val="24"/>
          <w:szCs w:val="24"/>
        </w:rPr>
      </w:pPr>
    </w:p>
    <w:p w:rsidR="00CD5C6B" w:rsidRPr="005A04D3" w:rsidRDefault="00CD5C6B" w:rsidP="000734BD">
      <w:pPr>
        <w:rPr>
          <w:sz w:val="24"/>
          <w:szCs w:val="24"/>
        </w:rPr>
      </w:pPr>
    </w:p>
    <w:sectPr w:rsidR="00CD5C6B" w:rsidRPr="005A0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RTF_Num 2"/>
    <w:lvl w:ilvl="0">
      <w:start w:val="2"/>
      <w:numFmt w:val="decimal"/>
      <w:lvlText w:val="%1."/>
      <w:lvlJc w:val="left"/>
      <w:pPr>
        <w:ind w:left="259" w:hanging="259"/>
      </w:pPr>
      <w:rPr>
        <w:rFonts w:ascii="Times New Roman" w:hAnsi="Times New Roman"/>
      </w:rPr>
    </w:lvl>
  </w:abstractNum>
  <w:abstractNum w:abstractNumId="1">
    <w:nsid w:val="03452054"/>
    <w:multiLevelType w:val="hybridMultilevel"/>
    <w:tmpl w:val="BF4A0DEE"/>
    <w:lvl w:ilvl="0" w:tplc="B826F83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6E5C6B"/>
    <w:multiLevelType w:val="hybridMultilevel"/>
    <w:tmpl w:val="9BF470A2"/>
    <w:lvl w:ilvl="0" w:tplc="04190001">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3">
    <w:nsid w:val="106E6F88"/>
    <w:multiLevelType w:val="hybridMultilevel"/>
    <w:tmpl w:val="A6768830"/>
    <w:lvl w:ilvl="0" w:tplc="CD4EC69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CE"/>
    <w:rsid w:val="0002695E"/>
    <w:rsid w:val="0003613A"/>
    <w:rsid w:val="000734BD"/>
    <w:rsid w:val="00097000"/>
    <w:rsid w:val="000D48F9"/>
    <w:rsid w:val="000F0167"/>
    <w:rsid w:val="001060BA"/>
    <w:rsid w:val="00110A05"/>
    <w:rsid w:val="00125A60"/>
    <w:rsid w:val="00144E95"/>
    <w:rsid w:val="001836D2"/>
    <w:rsid w:val="00192216"/>
    <w:rsid w:val="001C518B"/>
    <w:rsid w:val="001E41A9"/>
    <w:rsid w:val="00233096"/>
    <w:rsid w:val="002955A2"/>
    <w:rsid w:val="002C3A3F"/>
    <w:rsid w:val="002F17AD"/>
    <w:rsid w:val="002F7498"/>
    <w:rsid w:val="00310DE5"/>
    <w:rsid w:val="0031390B"/>
    <w:rsid w:val="003149DA"/>
    <w:rsid w:val="00317438"/>
    <w:rsid w:val="00353A97"/>
    <w:rsid w:val="00367F09"/>
    <w:rsid w:val="00371D3E"/>
    <w:rsid w:val="003869CE"/>
    <w:rsid w:val="003B2AAD"/>
    <w:rsid w:val="003F2198"/>
    <w:rsid w:val="004246CD"/>
    <w:rsid w:val="00437773"/>
    <w:rsid w:val="00447BCA"/>
    <w:rsid w:val="0046723E"/>
    <w:rsid w:val="00492CC8"/>
    <w:rsid w:val="004937B5"/>
    <w:rsid w:val="004E16F1"/>
    <w:rsid w:val="005202DA"/>
    <w:rsid w:val="00545A5F"/>
    <w:rsid w:val="00580988"/>
    <w:rsid w:val="005A04D3"/>
    <w:rsid w:val="005A5CFF"/>
    <w:rsid w:val="005D3070"/>
    <w:rsid w:val="00680705"/>
    <w:rsid w:val="006913E7"/>
    <w:rsid w:val="006A120C"/>
    <w:rsid w:val="006A438B"/>
    <w:rsid w:val="006B23EF"/>
    <w:rsid w:val="006B63A5"/>
    <w:rsid w:val="006E32BB"/>
    <w:rsid w:val="007158D3"/>
    <w:rsid w:val="00744BF1"/>
    <w:rsid w:val="00807C01"/>
    <w:rsid w:val="00815136"/>
    <w:rsid w:val="00866CDC"/>
    <w:rsid w:val="0087364B"/>
    <w:rsid w:val="008801D8"/>
    <w:rsid w:val="008A072D"/>
    <w:rsid w:val="008D48C6"/>
    <w:rsid w:val="00901779"/>
    <w:rsid w:val="00920853"/>
    <w:rsid w:val="00943E64"/>
    <w:rsid w:val="00964752"/>
    <w:rsid w:val="00972F21"/>
    <w:rsid w:val="009C2E18"/>
    <w:rsid w:val="00A14D53"/>
    <w:rsid w:val="00A373C5"/>
    <w:rsid w:val="00A41121"/>
    <w:rsid w:val="00A42EC4"/>
    <w:rsid w:val="00A73AD8"/>
    <w:rsid w:val="00AE224E"/>
    <w:rsid w:val="00AF0DAF"/>
    <w:rsid w:val="00B06897"/>
    <w:rsid w:val="00B34098"/>
    <w:rsid w:val="00B50573"/>
    <w:rsid w:val="00B91516"/>
    <w:rsid w:val="00BC6642"/>
    <w:rsid w:val="00BF3BA3"/>
    <w:rsid w:val="00C238E9"/>
    <w:rsid w:val="00C61EF4"/>
    <w:rsid w:val="00C72D15"/>
    <w:rsid w:val="00C9320F"/>
    <w:rsid w:val="00CB7464"/>
    <w:rsid w:val="00CD5C6B"/>
    <w:rsid w:val="00D030A9"/>
    <w:rsid w:val="00D615C9"/>
    <w:rsid w:val="00D72063"/>
    <w:rsid w:val="00DB28A3"/>
    <w:rsid w:val="00E24270"/>
    <w:rsid w:val="00E2513C"/>
    <w:rsid w:val="00E6219E"/>
    <w:rsid w:val="00E64D7A"/>
    <w:rsid w:val="00EC1475"/>
    <w:rsid w:val="00EE1A01"/>
    <w:rsid w:val="00EE5558"/>
    <w:rsid w:val="00F106A8"/>
    <w:rsid w:val="00F645C3"/>
    <w:rsid w:val="00F7381B"/>
    <w:rsid w:val="00F74027"/>
    <w:rsid w:val="00F87D5A"/>
    <w:rsid w:val="00FC61FA"/>
    <w:rsid w:val="00FF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D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6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836D2"/>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Internetlink1">
    <w:name w:val="Internet link1"/>
    <w:uiPriority w:val="99"/>
    <w:rsid w:val="001836D2"/>
    <w:rPr>
      <w:rFonts w:eastAsia="Times New Roman"/>
      <w:color w:val="000080"/>
      <w:u w:val="single"/>
    </w:rPr>
  </w:style>
  <w:style w:type="paragraph" w:styleId="a3">
    <w:name w:val="List Paragraph"/>
    <w:basedOn w:val="a"/>
    <w:uiPriority w:val="34"/>
    <w:qFormat/>
    <w:rsid w:val="001060BA"/>
    <w:pPr>
      <w:ind w:left="720"/>
      <w:contextualSpacing/>
    </w:pPr>
  </w:style>
  <w:style w:type="paragraph" w:styleId="a4">
    <w:name w:val="Balloon Text"/>
    <w:basedOn w:val="a"/>
    <w:link w:val="a5"/>
    <w:uiPriority w:val="99"/>
    <w:semiHidden/>
    <w:unhideWhenUsed/>
    <w:rsid w:val="00580988"/>
    <w:rPr>
      <w:rFonts w:ascii="Tahoma" w:hAnsi="Tahoma" w:cs="Tahoma"/>
      <w:sz w:val="16"/>
      <w:szCs w:val="16"/>
    </w:rPr>
  </w:style>
  <w:style w:type="character" w:customStyle="1" w:styleId="a5">
    <w:name w:val="Текст выноски Знак"/>
    <w:basedOn w:val="a0"/>
    <w:link w:val="a4"/>
    <w:uiPriority w:val="99"/>
    <w:semiHidden/>
    <w:rsid w:val="00580988"/>
    <w:rPr>
      <w:rFonts w:ascii="Tahoma" w:eastAsia="Times New Roman" w:hAnsi="Tahoma" w:cs="Tahoma"/>
      <w:sz w:val="16"/>
      <w:szCs w:val="16"/>
    </w:rPr>
  </w:style>
  <w:style w:type="paragraph" w:styleId="a6">
    <w:name w:val="Normal (Web)"/>
    <w:basedOn w:val="a"/>
    <w:semiHidden/>
    <w:unhideWhenUsed/>
    <w:rsid w:val="000734BD"/>
    <w:pPr>
      <w:widowControl/>
      <w:autoSpaceDE/>
      <w:autoSpaceDN/>
      <w:adjustRightInd/>
      <w:spacing w:before="100" w:beforeAutospacing="1" w:after="100" w:afterAutospacing="1"/>
    </w:pPr>
    <w:rPr>
      <w:sz w:val="24"/>
      <w:szCs w:val="24"/>
      <w:lang w:eastAsia="ru-RU"/>
    </w:rPr>
  </w:style>
  <w:style w:type="paragraph" w:styleId="a7">
    <w:name w:val="Body Text"/>
    <w:basedOn w:val="a"/>
    <w:link w:val="a8"/>
    <w:semiHidden/>
    <w:unhideWhenUsed/>
    <w:rsid w:val="000734BD"/>
    <w:pPr>
      <w:widowControl/>
      <w:tabs>
        <w:tab w:val="left" w:pos="709"/>
      </w:tabs>
      <w:suppressAutoHyphens/>
      <w:autoSpaceDE/>
      <w:autoSpaceDN/>
      <w:adjustRightInd/>
      <w:spacing w:after="120" w:line="276" w:lineRule="atLeast"/>
    </w:pPr>
    <w:rPr>
      <w:rFonts w:ascii="Calibri" w:eastAsia="Lucida Sans Unicode" w:hAnsi="Calibri"/>
      <w:color w:val="00000A"/>
      <w:kern w:val="2"/>
      <w:sz w:val="22"/>
      <w:szCs w:val="22"/>
      <w:lang w:eastAsia="ar-SA"/>
    </w:rPr>
  </w:style>
  <w:style w:type="character" w:customStyle="1" w:styleId="a8">
    <w:name w:val="Основной текст Знак"/>
    <w:basedOn w:val="a0"/>
    <w:link w:val="a7"/>
    <w:semiHidden/>
    <w:rsid w:val="000734BD"/>
    <w:rPr>
      <w:rFonts w:ascii="Calibri" w:eastAsia="Lucida Sans Unicode" w:hAnsi="Calibri" w:cs="Times New Roman"/>
      <w:color w:val="00000A"/>
      <w:kern w:val="2"/>
      <w:lang w:eastAsia="ar-SA"/>
    </w:rPr>
  </w:style>
  <w:style w:type="paragraph" w:styleId="a9">
    <w:name w:val="Body Text Indent"/>
    <w:basedOn w:val="a"/>
    <w:link w:val="aa"/>
    <w:semiHidden/>
    <w:unhideWhenUsed/>
    <w:rsid w:val="000734BD"/>
    <w:pPr>
      <w:widowControl/>
      <w:autoSpaceDE/>
      <w:autoSpaceDN/>
      <w:adjustRightInd/>
      <w:spacing w:after="120"/>
      <w:ind w:left="283"/>
    </w:pPr>
    <w:rPr>
      <w:sz w:val="24"/>
      <w:szCs w:val="24"/>
      <w:lang w:eastAsia="ru-RU"/>
    </w:rPr>
  </w:style>
  <w:style w:type="character" w:customStyle="1" w:styleId="aa">
    <w:name w:val="Основной текст с отступом Знак"/>
    <w:basedOn w:val="a0"/>
    <w:link w:val="a9"/>
    <w:semiHidden/>
    <w:rsid w:val="000734BD"/>
    <w:rPr>
      <w:rFonts w:ascii="Times New Roman" w:eastAsia="Times New Roman" w:hAnsi="Times New Roman" w:cs="Times New Roman"/>
      <w:sz w:val="24"/>
      <w:szCs w:val="24"/>
      <w:lang w:eastAsia="ru-RU"/>
    </w:rPr>
  </w:style>
  <w:style w:type="paragraph" w:styleId="ab">
    <w:name w:val="No Spacing"/>
    <w:uiPriority w:val="1"/>
    <w:qFormat/>
    <w:rsid w:val="000734BD"/>
    <w:pPr>
      <w:spacing w:after="0" w:line="240" w:lineRule="auto"/>
    </w:pPr>
    <w:rPr>
      <w:rFonts w:ascii="Calibri" w:eastAsia="Times New Roman" w:hAnsi="Calibri" w:cs="Times New Roman"/>
    </w:rPr>
  </w:style>
  <w:style w:type="paragraph" w:customStyle="1" w:styleId="TimesNewRoman12">
    <w:name w:val="Стиль Основной текст + (латиница) Times New Roman 12 пт По ширине..."/>
    <w:basedOn w:val="a7"/>
    <w:next w:val="a"/>
    <w:rsid w:val="000734BD"/>
    <w:pPr>
      <w:ind w:firstLine="709"/>
      <w:jc w:val="both"/>
    </w:pPr>
    <w:rPr>
      <w:rFonts w:ascii="Times New Roman" w:eastAsia="Times New Roman" w:hAnsi="Times New Roman"/>
      <w:sz w:val="24"/>
      <w:szCs w:val="20"/>
    </w:rPr>
  </w:style>
  <w:style w:type="character" w:styleId="ac">
    <w:name w:val="Hyperlink"/>
    <w:basedOn w:val="a0"/>
    <w:uiPriority w:val="99"/>
    <w:semiHidden/>
    <w:unhideWhenUsed/>
    <w:rsid w:val="000734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D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6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836D2"/>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Internetlink1">
    <w:name w:val="Internet link1"/>
    <w:uiPriority w:val="99"/>
    <w:rsid w:val="001836D2"/>
    <w:rPr>
      <w:rFonts w:eastAsia="Times New Roman"/>
      <w:color w:val="000080"/>
      <w:u w:val="single"/>
    </w:rPr>
  </w:style>
  <w:style w:type="paragraph" w:styleId="a3">
    <w:name w:val="List Paragraph"/>
    <w:basedOn w:val="a"/>
    <w:uiPriority w:val="34"/>
    <w:qFormat/>
    <w:rsid w:val="001060BA"/>
    <w:pPr>
      <w:ind w:left="720"/>
      <w:contextualSpacing/>
    </w:pPr>
  </w:style>
  <w:style w:type="paragraph" w:styleId="a4">
    <w:name w:val="Balloon Text"/>
    <w:basedOn w:val="a"/>
    <w:link w:val="a5"/>
    <w:uiPriority w:val="99"/>
    <w:semiHidden/>
    <w:unhideWhenUsed/>
    <w:rsid w:val="00580988"/>
    <w:rPr>
      <w:rFonts w:ascii="Tahoma" w:hAnsi="Tahoma" w:cs="Tahoma"/>
      <w:sz w:val="16"/>
      <w:szCs w:val="16"/>
    </w:rPr>
  </w:style>
  <w:style w:type="character" w:customStyle="1" w:styleId="a5">
    <w:name w:val="Текст выноски Знак"/>
    <w:basedOn w:val="a0"/>
    <w:link w:val="a4"/>
    <w:uiPriority w:val="99"/>
    <w:semiHidden/>
    <w:rsid w:val="00580988"/>
    <w:rPr>
      <w:rFonts w:ascii="Tahoma" w:eastAsia="Times New Roman" w:hAnsi="Tahoma" w:cs="Tahoma"/>
      <w:sz w:val="16"/>
      <w:szCs w:val="16"/>
    </w:rPr>
  </w:style>
  <w:style w:type="paragraph" w:styleId="a6">
    <w:name w:val="Normal (Web)"/>
    <w:basedOn w:val="a"/>
    <w:semiHidden/>
    <w:unhideWhenUsed/>
    <w:rsid w:val="000734BD"/>
    <w:pPr>
      <w:widowControl/>
      <w:autoSpaceDE/>
      <w:autoSpaceDN/>
      <w:adjustRightInd/>
      <w:spacing w:before="100" w:beforeAutospacing="1" w:after="100" w:afterAutospacing="1"/>
    </w:pPr>
    <w:rPr>
      <w:sz w:val="24"/>
      <w:szCs w:val="24"/>
      <w:lang w:eastAsia="ru-RU"/>
    </w:rPr>
  </w:style>
  <w:style w:type="paragraph" w:styleId="a7">
    <w:name w:val="Body Text"/>
    <w:basedOn w:val="a"/>
    <w:link w:val="a8"/>
    <w:semiHidden/>
    <w:unhideWhenUsed/>
    <w:rsid w:val="000734BD"/>
    <w:pPr>
      <w:widowControl/>
      <w:tabs>
        <w:tab w:val="left" w:pos="709"/>
      </w:tabs>
      <w:suppressAutoHyphens/>
      <w:autoSpaceDE/>
      <w:autoSpaceDN/>
      <w:adjustRightInd/>
      <w:spacing w:after="120" w:line="276" w:lineRule="atLeast"/>
    </w:pPr>
    <w:rPr>
      <w:rFonts w:ascii="Calibri" w:eastAsia="Lucida Sans Unicode" w:hAnsi="Calibri"/>
      <w:color w:val="00000A"/>
      <w:kern w:val="2"/>
      <w:sz w:val="22"/>
      <w:szCs w:val="22"/>
      <w:lang w:eastAsia="ar-SA"/>
    </w:rPr>
  </w:style>
  <w:style w:type="character" w:customStyle="1" w:styleId="a8">
    <w:name w:val="Основной текст Знак"/>
    <w:basedOn w:val="a0"/>
    <w:link w:val="a7"/>
    <w:semiHidden/>
    <w:rsid w:val="000734BD"/>
    <w:rPr>
      <w:rFonts w:ascii="Calibri" w:eastAsia="Lucida Sans Unicode" w:hAnsi="Calibri" w:cs="Times New Roman"/>
      <w:color w:val="00000A"/>
      <w:kern w:val="2"/>
      <w:lang w:eastAsia="ar-SA"/>
    </w:rPr>
  </w:style>
  <w:style w:type="paragraph" w:styleId="a9">
    <w:name w:val="Body Text Indent"/>
    <w:basedOn w:val="a"/>
    <w:link w:val="aa"/>
    <w:semiHidden/>
    <w:unhideWhenUsed/>
    <w:rsid w:val="000734BD"/>
    <w:pPr>
      <w:widowControl/>
      <w:autoSpaceDE/>
      <w:autoSpaceDN/>
      <w:adjustRightInd/>
      <w:spacing w:after="120"/>
      <w:ind w:left="283"/>
    </w:pPr>
    <w:rPr>
      <w:sz w:val="24"/>
      <w:szCs w:val="24"/>
      <w:lang w:eastAsia="ru-RU"/>
    </w:rPr>
  </w:style>
  <w:style w:type="character" w:customStyle="1" w:styleId="aa">
    <w:name w:val="Основной текст с отступом Знак"/>
    <w:basedOn w:val="a0"/>
    <w:link w:val="a9"/>
    <w:semiHidden/>
    <w:rsid w:val="000734BD"/>
    <w:rPr>
      <w:rFonts w:ascii="Times New Roman" w:eastAsia="Times New Roman" w:hAnsi="Times New Roman" w:cs="Times New Roman"/>
      <w:sz w:val="24"/>
      <w:szCs w:val="24"/>
      <w:lang w:eastAsia="ru-RU"/>
    </w:rPr>
  </w:style>
  <w:style w:type="paragraph" w:styleId="ab">
    <w:name w:val="No Spacing"/>
    <w:uiPriority w:val="1"/>
    <w:qFormat/>
    <w:rsid w:val="000734BD"/>
    <w:pPr>
      <w:spacing w:after="0" w:line="240" w:lineRule="auto"/>
    </w:pPr>
    <w:rPr>
      <w:rFonts w:ascii="Calibri" w:eastAsia="Times New Roman" w:hAnsi="Calibri" w:cs="Times New Roman"/>
    </w:rPr>
  </w:style>
  <w:style w:type="paragraph" w:customStyle="1" w:styleId="TimesNewRoman12">
    <w:name w:val="Стиль Основной текст + (латиница) Times New Roman 12 пт По ширине..."/>
    <w:basedOn w:val="a7"/>
    <w:next w:val="a"/>
    <w:rsid w:val="000734BD"/>
    <w:pPr>
      <w:ind w:firstLine="709"/>
      <w:jc w:val="both"/>
    </w:pPr>
    <w:rPr>
      <w:rFonts w:ascii="Times New Roman" w:eastAsia="Times New Roman" w:hAnsi="Times New Roman"/>
      <w:sz w:val="24"/>
      <w:szCs w:val="20"/>
    </w:rPr>
  </w:style>
  <w:style w:type="character" w:styleId="ac">
    <w:name w:val="Hyperlink"/>
    <w:basedOn w:val="a0"/>
    <w:uiPriority w:val="99"/>
    <w:semiHidden/>
    <w:unhideWhenUsed/>
    <w:rsid w:val="00073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7FF2AFF27C58A55EB61B302C5FD7DE6DAA5B3420F52F304928BF595EDi4eD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8485</Words>
  <Characters>48369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23</cp:revision>
  <cp:lastPrinted>2012-10-18T14:19:00Z</cp:lastPrinted>
  <dcterms:created xsi:type="dcterms:W3CDTF">2012-08-31T10:23:00Z</dcterms:created>
  <dcterms:modified xsi:type="dcterms:W3CDTF">2013-12-25T10:13:00Z</dcterms:modified>
</cp:coreProperties>
</file>